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F8F4" w14:textId="77777777" w:rsidR="001C413A" w:rsidRPr="001C413A" w:rsidRDefault="001C413A" w:rsidP="001C413A">
      <w:pPr>
        <w:pStyle w:val="BasicParagraph"/>
        <w:jc w:val="right"/>
        <w:rPr>
          <w:rFonts w:ascii="Castellar" w:hAnsi="Castellar" w:cs="Castellar"/>
          <w:outline/>
          <w:sz w:val="30"/>
          <w:szCs w:val="30"/>
          <w14:textOutline w14:w="9525" w14:cap="flat" w14:cmpd="sng" w14:algn="ctr">
            <w14:solidFill>
              <w14:srgbClr w14:val="000000"/>
            </w14:solidFill>
            <w14:prstDash w14:val="solid"/>
            <w14:round/>
          </w14:textOutline>
          <w14:textFill>
            <w14:noFill/>
          </w14:textFill>
        </w:rPr>
      </w:pPr>
      <w:r w:rsidRPr="001C413A">
        <w:rPr>
          <w:rFonts w:ascii="Castellar" w:hAnsi="Castellar" w:cs="Castellar"/>
          <w:outline/>
          <w:sz w:val="30"/>
          <w:szCs w:val="30"/>
          <w14:textOutline w14:w="9525" w14:cap="flat" w14:cmpd="sng" w14:algn="ctr">
            <w14:solidFill>
              <w14:srgbClr w14:val="000000"/>
            </w14:solidFill>
            <w14:prstDash w14:val="solid"/>
            <w14:round/>
          </w14:textOutline>
          <w14:textFill>
            <w14:noFill/>
          </w14:textFill>
        </w:rPr>
        <w:t>Young Scientists’ Pages</w:t>
      </w:r>
    </w:p>
    <w:p w14:paraId="0E0E519F" w14:textId="77777777" w:rsidR="001C413A" w:rsidRPr="001C413A" w:rsidRDefault="001C413A" w:rsidP="001C413A">
      <w:pPr>
        <w:pStyle w:val="TITLOS"/>
        <w:spacing w:after="0"/>
        <w:ind w:firstLine="170"/>
        <w:rPr>
          <w:lang w:val="en-US"/>
        </w:rPr>
      </w:pPr>
      <w:r w:rsidRPr="001C413A">
        <w:rPr>
          <w:sz w:val="40"/>
          <w:szCs w:val="40"/>
          <w:lang w:val="en-US"/>
        </w:rPr>
        <w:t>Osteoporotic vertebral compression fractures: The effect of Vertebroplasty and Kyphoplasty including local kyphosis correction on pain relief</w:t>
      </w:r>
    </w:p>
    <w:p w14:paraId="565E0A7D" w14:textId="77777777" w:rsidR="001C413A" w:rsidRDefault="001C413A" w:rsidP="001C413A">
      <w:pPr>
        <w:pStyle w:val="paragraph"/>
        <w:suppressAutoHyphens w:val="0"/>
        <w:ind w:firstLine="170"/>
        <w:jc w:val="both"/>
        <w:rPr>
          <w:rFonts w:ascii="Book Antiqua" w:hAnsi="Book Antiqua" w:cs="Book Antiqua"/>
          <w:sz w:val="19"/>
          <w:szCs w:val="19"/>
          <w:lang w:val="en-GB"/>
        </w:rPr>
      </w:pPr>
      <w:r>
        <w:rPr>
          <w:rStyle w:val="eop"/>
          <w:rFonts w:ascii="Book Antiqua" w:hAnsi="Book Antiqua" w:cs="Book Antiqua"/>
          <w:sz w:val="19"/>
          <w:szCs w:val="19"/>
          <w:lang w:val="en-GB"/>
        </w:rPr>
        <w:t> </w:t>
      </w:r>
    </w:p>
    <w:p w14:paraId="70C5536B" w14:textId="77777777" w:rsidR="001C413A" w:rsidRDefault="001C413A" w:rsidP="001C413A">
      <w:pPr>
        <w:pStyle w:val="paragraph"/>
        <w:suppressAutoHyphens w:val="0"/>
        <w:ind w:firstLine="170"/>
        <w:jc w:val="center"/>
        <w:rPr>
          <w:rFonts w:ascii="Book Antiqua" w:hAnsi="Book Antiqua" w:cs="Book Antiqua"/>
          <w:sz w:val="19"/>
          <w:szCs w:val="19"/>
          <w:lang w:val="en-GB"/>
        </w:rPr>
      </w:pPr>
      <w:proofErr w:type="spellStart"/>
      <w:r>
        <w:rPr>
          <w:rStyle w:val="spellingerror"/>
          <w:rFonts w:ascii="Book Antiqua" w:hAnsi="Book Antiqua" w:cs="Book Antiqua"/>
          <w:sz w:val="19"/>
          <w:szCs w:val="19"/>
          <w:lang w:val="en-GB"/>
        </w:rPr>
        <w:t>Artsitas</w:t>
      </w:r>
      <w:proofErr w:type="spellEnd"/>
      <w:r>
        <w:rPr>
          <w:rStyle w:val="normaltextrun"/>
          <w:rFonts w:ascii="Book Antiqua" w:hAnsi="Book Antiqua" w:cs="Book Antiqua"/>
          <w:sz w:val="19"/>
          <w:szCs w:val="19"/>
          <w:lang w:val="en-GB"/>
        </w:rPr>
        <w:t> D</w:t>
      </w:r>
      <w:r>
        <w:rPr>
          <w:rStyle w:val="normaltextrun"/>
          <w:rFonts w:ascii="Book Antiqua" w:hAnsi="Book Antiqua" w:cs="Book Antiqua"/>
          <w:sz w:val="19"/>
          <w:szCs w:val="19"/>
          <w:vertAlign w:val="superscript"/>
          <w:lang w:val="en-GB"/>
        </w:rPr>
        <w:t>1</w:t>
      </w:r>
      <w:r>
        <w:rPr>
          <w:rStyle w:val="normaltextrun"/>
          <w:rFonts w:ascii="Book Antiqua" w:hAnsi="Book Antiqua" w:cs="Book Antiqua"/>
          <w:sz w:val="19"/>
          <w:szCs w:val="19"/>
          <w:lang w:val="en-GB"/>
        </w:rPr>
        <w:t xml:space="preserve">, </w:t>
      </w:r>
      <w:proofErr w:type="spellStart"/>
      <w:r>
        <w:rPr>
          <w:rStyle w:val="normaltextrun"/>
          <w:rFonts w:ascii="Book Antiqua" w:hAnsi="Book Antiqua" w:cs="Book Antiqua"/>
          <w:sz w:val="19"/>
          <w:szCs w:val="19"/>
          <w:lang w:val="en-GB"/>
        </w:rPr>
        <w:t>Vlamis</w:t>
      </w:r>
      <w:proofErr w:type="spellEnd"/>
      <w:r>
        <w:rPr>
          <w:rStyle w:val="normaltextrun"/>
          <w:rFonts w:ascii="Book Antiqua" w:hAnsi="Book Antiqua" w:cs="Book Antiqua"/>
          <w:sz w:val="19"/>
          <w:szCs w:val="19"/>
          <w:lang w:val="en-GB"/>
        </w:rPr>
        <w:t xml:space="preserve"> J</w:t>
      </w:r>
      <w:proofErr w:type="gramStart"/>
      <w:r>
        <w:rPr>
          <w:rStyle w:val="normaltextrun"/>
          <w:rFonts w:ascii="Book Antiqua" w:hAnsi="Book Antiqua" w:cs="Book Antiqua"/>
          <w:sz w:val="19"/>
          <w:szCs w:val="19"/>
          <w:vertAlign w:val="superscript"/>
          <w:lang w:val="en-GB"/>
        </w:rPr>
        <w:t>2</w:t>
      </w:r>
      <w:r>
        <w:rPr>
          <w:rStyle w:val="normaltextrun"/>
          <w:rFonts w:ascii="Book Antiqua" w:hAnsi="Book Antiqua" w:cs="Book Antiqua"/>
          <w:sz w:val="19"/>
          <w:szCs w:val="19"/>
          <w:lang w:val="en-GB"/>
        </w:rPr>
        <w:t>,  </w:t>
      </w:r>
      <w:proofErr w:type="spellStart"/>
      <w:r>
        <w:rPr>
          <w:rStyle w:val="spellingerror"/>
          <w:rFonts w:ascii="Book Antiqua" w:hAnsi="Book Antiqua" w:cs="Book Antiqua"/>
          <w:sz w:val="19"/>
          <w:szCs w:val="19"/>
          <w:lang w:val="en-GB"/>
        </w:rPr>
        <w:t>Evangelopoulos</w:t>
      </w:r>
      <w:proofErr w:type="spellEnd"/>
      <w:proofErr w:type="gramEnd"/>
      <w:r>
        <w:rPr>
          <w:rStyle w:val="normaltextrun"/>
          <w:rFonts w:ascii="Book Antiqua" w:hAnsi="Book Antiqua" w:cs="Book Antiqua"/>
          <w:sz w:val="19"/>
          <w:szCs w:val="19"/>
          <w:lang w:val="en-GB"/>
        </w:rPr>
        <w:t> D S</w:t>
      </w:r>
      <w:r>
        <w:rPr>
          <w:rStyle w:val="normaltextrun"/>
          <w:rFonts w:ascii="Book Antiqua" w:hAnsi="Book Antiqua" w:cs="Book Antiqua"/>
          <w:sz w:val="19"/>
          <w:szCs w:val="19"/>
          <w:vertAlign w:val="superscript"/>
          <w:lang w:val="en-GB"/>
        </w:rPr>
        <w:t>2</w:t>
      </w:r>
      <w:r>
        <w:rPr>
          <w:rStyle w:val="normaltextrun"/>
          <w:rFonts w:ascii="Book Antiqua" w:hAnsi="Book Antiqua" w:cs="Book Antiqua"/>
          <w:sz w:val="19"/>
          <w:szCs w:val="19"/>
          <w:lang w:val="en-GB"/>
        </w:rPr>
        <w:t>,  </w:t>
      </w:r>
      <w:proofErr w:type="spellStart"/>
      <w:r>
        <w:rPr>
          <w:rStyle w:val="spellingerror"/>
          <w:rFonts w:ascii="Book Antiqua" w:hAnsi="Book Antiqua" w:cs="Book Antiqua"/>
          <w:sz w:val="19"/>
          <w:szCs w:val="19"/>
          <w:lang w:val="en-GB"/>
        </w:rPr>
        <w:t>Pneumaticos</w:t>
      </w:r>
      <w:proofErr w:type="spellEnd"/>
      <w:r>
        <w:rPr>
          <w:rStyle w:val="normaltextrun"/>
          <w:rFonts w:ascii="Book Antiqua" w:hAnsi="Book Antiqua" w:cs="Book Antiqua"/>
          <w:sz w:val="19"/>
          <w:szCs w:val="19"/>
          <w:lang w:val="en-GB"/>
        </w:rPr>
        <w:t> S</w:t>
      </w:r>
      <w:r>
        <w:rPr>
          <w:rStyle w:val="normaltextrun"/>
          <w:rFonts w:ascii="Book Antiqua" w:hAnsi="Book Antiqua" w:cs="Book Antiqua"/>
          <w:sz w:val="19"/>
          <w:szCs w:val="19"/>
          <w:vertAlign w:val="superscript"/>
          <w:lang w:val="en-GB"/>
        </w:rPr>
        <w:t>2</w:t>
      </w:r>
      <w:r>
        <w:rPr>
          <w:rStyle w:val="normaltextrun"/>
          <w:rFonts w:ascii="Book Antiqua" w:hAnsi="Book Antiqua" w:cs="Book Antiqua"/>
          <w:sz w:val="19"/>
          <w:szCs w:val="19"/>
          <w:lang w:val="en-GB"/>
        </w:rPr>
        <w:t>.</w:t>
      </w:r>
      <w:r>
        <w:rPr>
          <w:rStyle w:val="eop"/>
          <w:rFonts w:ascii="Book Antiqua" w:hAnsi="Book Antiqua" w:cs="Book Antiqua"/>
          <w:sz w:val="19"/>
          <w:szCs w:val="19"/>
          <w:lang w:val="en-GB"/>
        </w:rPr>
        <w:t> </w:t>
      </w:r>
    </w:p>
    <w:p w14:paraId="5D1E334B" w14:textId="77777777" w:rsidR="001C413A" w:rsidRDefault="001C413A" w:rsidP="001C413A">
      <w:pPr>
        <w:pStyle w:val="paragraph"/>
        <w:suppressAutoHyphens w:val="0"/>
        <w:ind w:firstLine="170"/>
        <w:jc w:val="center"/>
        <w:rPr>
          <w:rStyle w:val="normaltextrun"/>
          <w:rFonts w:ascii="Book Antiqua" w:hAnsi="Book Antiqua" w:cs="Book Antiqua"/>
          <w:i/>
          <w:iCs/>
          <w:sz w:val="19"/>
          <w:szCs w:val="19"/>
          <w:lang w:val="en-GB"/>
        </w:rPr>
      </w:pPr>
      <w:r>
        <w:rPr>
          <w:rStyle w:val="normaltextrun"/>
          <w:rFonts w:ascii="Book Antiqua" w:hAnsi="Book Antiqua" w:cs="Book Antiqua"/>
          <w:i/>
          <w:iCs/>
          <w:sz w:val="19"/>
          <w:szCs w:val="19"/>
          <w:vertAlign w:val="superscript"/>
          <w:lang w:val="en-GB"/>
        </w:rPr>
        <w:t>1</w:t>
      </w:r>
      <w:r>
        <w:rPr>
          <w:rStyle w:val="normaltextrun"/>
          <w:rFonts w:ascii="Book Antiqua" w:hAnsi="Book Antiqua" w:cs="Book Antiqua"/>
          <w:i/>
          <w:iCs/>
          <w:sz w:val="19"/>
          <w:szCs w:val="19"/>
          <w:lang w:val="en-GB"/>
        </w:rPr>
        <w:t>2nd Department of </w:t>
      </w:r>
      <w:r>
        <w:rPr>
          <w:rStyle w:val="spellingerror"/>
          <w:rFonts w:ascii="Book Antiqua" w:hAnsi="Book Antiqua" w:cs="Book Antiqua"/>
          <w:i/>
          <w:iCs/>
          <w:sz w:val="19"/>
          <w:szCs w:val="19"/>
          <w:lang w:val="en-GB"/>
        </w:rPr>
        <w:t>Orthopaedic</w:t>
      </w:r>
      <w:r>
        <w:rPr>
          <w:rStyle w:val="normaltextrun"/>
          <w:rFonts w:ascii="Book Antiqua" w:hAnsi="Book Antiqua" w:cs="Book Antiqua"/>
          <w:i/>
          <w:iCs/>
          <w:sz w:val="19"/>
          <w:szCs w:val="19"/>
          <w:lang w:val="en-GB"/>
        </w:rPr>
        <w:t> Surgery, KAT General Hospital of Attica, 2 </w:t>
      </w:r>
      <w:proofErr w:type="spellStart"/>
      <w:r>
        <w:rPr>
          <w:rStyle w:val="spellingerror"/>
          <w:rFonts w:ascii="Book Antiqua" w:hAnsi="Book Antiqua" w:cs="Book Antiqua"/>
          <w:i/>
          <w:iCs/>
          <w:sz w:val="19"/>
          <w:szCs w:val="19"/>
          <w:lang w:val="en-GB"/>
        </w:rPr>
        <w:t>Nikis</w:t>
      </w:r>
      <w:proofErr w:type="spellEnd"/>
      <w:r>
        <w:rPr>
          <w:rStyle w:val="normaltextrun"/>
          <w:rFonts w:ascii="Book Antiqua" w:hAnsi="Book Antiqua" w:cs="Book Antiqua"/>
          <w:i/>
          <w:iCs/>
          <w:sz w:val="19"/>
          <w:szCs w:val="19"/>
          <w:lang w:val="en-GB"/>
        </w:rPr>
        <w:t> Street, </w:t>
      </w:r>
      <w:proofErr w:type="spellStart"/>
      <w:r>
        <w:rPr>
          <w:rStyle w:val="spellingerror"/>
          <w:rFonts w:ascii="Book Antiqua" w:hAnsi="Book Antiqua" w:cs="Book Antiqua"/>
          <w:i/>
          <w:iCs/>
          <w:sz w:val="19"/>
          <w:szCs w:val="19"/>
          <w:lang w:val="en-GB"/>
        </w:rPr>
        <w:t>Kifisia</w:t>
      </w:r>
      <w:proofErr w:type="spellEnd"/>
      <w:r>
        <w:rPr>
          <w:rStyle w:val="normaltextrun"/>
          <w:rFonts w:ascii="Book Antiqua" w:hAnsi="Book Antiqua" w:cs="Book Antiqua"/>
          <w:i/>
          <w:iCs/>
          <w:sz w:val="19"/>
          <w:szCs w:val="19"/>
          <w:lang w:val="en-GB"/>
        </w:rPr>
        <w:t>, 14561, Greece</w:t>
      </w:r>
    </w:p>
    <w:p w14:paraId="6AA2B529" w14:textId="77777777" w:rsidR="001C413A" w:rsidRDefault="001C413A" w:rsidP="001C413A">
      <w:pPr>
        <w:pStyle w:val="paragraph"/>
        <w:suppressAutoHyphens w:val="0"/>
        <w:ind w:firstLine="170"/>
        <w:jc w:val="center"/>
        <w:rPr>
          <w:rFonts w:ascii="Book Antiqua" w:hAnsi="Book Antiqua" w:cs="Book Antiqua"/>
          <w:i/>
          <w:iCs/>
          <w:sz w:val="19"/>
          <w:szCs w:val="19"/>
          <w:lang w:val="en-GB"/>
        </w:rPr>
      </w:pPr>
      <w:r>
        <w:rPr>
          <w:rStyle w:val="normaltextrun"/>
          <w:rFonts w:ascii="Book Antiqua" w:hAnsi="Book Antiqua" w:cs="Book Antiqua"/>
          <w:i/>
          <w:iCs/>
          <w:sz w:val="19"/>
          <w:szCs w:val="19"/>
          <w:vertAlign w:val="superscript"/>
          <w:lang w:val="en-GB"/>
        </w:rPr>
        <w:t>2</w:t>
      </w:r>
      <w:r>
        <w:rPr>
          <w:rStyle w:val="normaltextrun"/>
          <w:rFonts w:ascii="Book Antiqua" w:hAnsi="Book Antiqua" w:cs="Book Antiqua"/>
          <w:i/>
          <w:iCs/>
          <w:sz w:val="19"/>
          <w:szCs w:val="19"/>
          <w:lang w:val="en-GB"/>
        </w:rPr>
        <w:t>3rd Department of </w:t>
      </w:r>
      <w:r>
        <w:rPr>
          <w:rStyle w:val="spellingerror"/>
          <w:rFonts w:ascii="Book Antiqua" w:hAnsi="Book Antiqua" w:cs="Book Antiqua"/>
          <w:i/>
          <w:iCs/>
          <w:sz w:val="19"/>
          <w:szCs w:val="19"/>
          <w:lang w:val="en-GB"/>
        </w:rPr>
        <w:t>Orthopaedic</w:t>
      </w:r>
      <w:r>
        <w:rPr>
          <w:rStyle w:val="normaltextrun"/>
          <w:rFonts w:ascii="Book Antiqua" w:hAnsi="Book Antiqua" w:cs="Book Antiqua"/>
          <w:i/>
          <w:iCs/>
          <w:sz w:val="19"/>
          <w:szCs w:val="19"/>
          <w:lang w:val="en-GB"/>
        </w:rPr>
        <w:t> Surgery, National &amp; </w:t>
      </w:r>
      <w:proofErr w:type="spellStart"/>
      <w:r>
        <w:rPr>
          <w:rStyle w:val="spellingerror"/>
          <w:rFonts w:ascii="Book Antiqua" w:hAnsi="Book Antiqua" w:cs="Book Antiqua"/>
          <w:i/>
          <w:iCs/>
          <w:sz w:val="19"/>
          <w:szCs w:val="19"/>
          <w:lang w:val="en-GB"/>
        </w:rPr>
        <w:t>Kapodistrian</w:t>
      </w:r>
      <w:proofErr w:type="spellEnd"/>
      <w:r>
        <w:rPr>
          <w:rStyle w:val="normaltextrun"/>
          <w:rFonts w:ascii="Book Antiqua" w:hAnsi="Book Antiqua" w:cs="Book Antiqua"/>
          <w:i/>
          <w:iCs/>
          <w:sz w:val="19"/>
          <w:szCs w:val="19"/>
          <w:lang w:val="en-GB"/>
        </w:rPr>
        <w:t> University of Athens, KAT General Hospital of Attica, 2 </w:t>
      </w:r>
      <w:proofErr w:type="spellStart"/>
      <w:r>
        <w:rPr>
          <w:rStyle w:val="spellingerror"/>
          <w:rFonts w:ascii="Book Antiqua" w:hAnsi="Book Antiqua" w:cs="Book Antiqua"/>
          <w:i/>
          <w:iCs/>
          <w:sz w:val="19"/>
          <w:szCs w:val="19"/>
          <w:lang w:val="en-GB"/>
        </w:rPr>
        <w:t>Nikis</w:t>
      </w:r>
      <w:proofErr w:type="spellEnd"/>
      <w:r>
        <w:rPr>
          <w:rStyle w:val="normaltextrun"/>
          <w:rFonts w:ascii="Book Antiqua" w:hAnsi="Book Antiqua" w:cs="Book Antiqua"/>
          <w:i/>
          <w:iCs/>
          <w:sz w:val="19"/>
          <w:szCs w:val="19"/>
          <w:lang w:val="en-GB"/>
        </w:rPr>
        <w:t> Street, </w:t>
      </w:r>
      <w:proofErr w:type="spellStart"/>
      <w:r>
        <w:rPr>
          <w:rStyle w:val="spellingerror"/>
          <w:rFonts w:ascii="Book Antiqua" w:hAnsi="Book Antiqua" w:cs="Book Antiqua"/>
          <w:i/>
          <w:iCs/>
          <w:sz w:val="19"/>
          <w:szCs w:val="19"/>
          <w:lang w:val="en-GB"/>
        </w:rPr>
        <w:t>Kifisia</w:t>
      </w:r>
      <w:proofErr w:type="spellEnd"/>
      <w:r>
        <w:rPr>
          <w:rStyle w:val="normaltextrun"/>
          <w:rFonts w:ascii="Book Antiqua" w:hAnsi="Book Antiqua" w:cs="Book Antiqua"/>
          <w:i/>
          <w:iCs/>
          <w:sz w:val="19"/>
          <w:szCs w:val="19"/>
          <w:lang w:val="en-GB"/>
        </w:rPr>
        <w:t>, 14561, Greece</w:t>
      </w:r>
    </w:p>
    <w:p w14:paraId="2B5A5079" w14:textId="77777777" w:rsidR="001C413A" w:rsidRDefault="001C413A" w:rsidP="001C413A">
      <w:pPr>
        <w:pStyle w:val="BasicParagraph"/>
        <w:rPr>
          <w:rFonts w:ascii="Castellar" w:hAnsi="Castellar" w:cs="Castellar"/>
          <w:color w:val="56BECD"/>
          <w:w w:val="93"/>
          <w:sz w:val="40"/>
          <w:szCs w:val="40"/>
        </w:rPr>
      </w:pPr>
      <w:r>
        <w:rPr>
          <w:rFonts w:ascii="Castellar" w:hAnsi="Castellar" w:cs="Castellar"/>
          <w:color w:val="56BECD"/>
          <w:w w:val="93"/>
          <w:sz w:val="40"/>
          <w:szCs w:val="40"/>
        </w:rPr>
        <w:t>Abstract</w:t>
      </w:r>
    </w:p>
    <w:p w14:paraId="77D7D83E" w14:textId="77777777" w:rsidR="001C413A" w:rsidRPr="001C413A" w:rsidRDefault="001C413A" w:rsidP="001C413A">
      <w:pPr>
        <w:suppressAutoHyphens/>
        <w:autoSpaceDE w:val="0"/>
        <w:autoSpaceDN w:val="0"/>
        <w:adjustRightInd w:val="0"/>
        <w:spacing w:after="0" w:line="276" w:lineRule="auto"/>
        <w:jc w:val="both"/>
        <w:textAlignment w:val="center"/>
        <w:rPr>
          <w:rFonts w:ascii="Book Antiqua" w:hAnsi="Book Antiqua" w:cs="Book Antiqua"/>
          <w:color w:val="000000"/>
          <w:sz w:val="19"/>
          <w:szCs w:val="19"/>
          <w:lang w:val="en-GB"/>
        </w:rPr>
      </w:pPr>
      <w:r w:rsidRPr="001C413A">
        <w:rPr>
          <w:rFonts w:ascii="Book Antiqua" w:hAnsi="Book Antiqua" w:cs="Book Antiqua"/>
          <w:color w:val="000000"/>
          <w:sz w:val="19"/>
          <w:szCs w:val="19"/>
          <w:lang w:val="en-GB"/>
        </w:rPr>
        <w:t>Vertebral compression fractures (VCFs) are the most common complication of osteoporosis. Most of the times VCFs lead the patients to the health care system because of the severe pain and many of them require surgical approaches for pain relief. Percutaneous vertebroplasty (PVP) and balloon kyphoplasty (BK) represent two surgical procedures involving percutaneous injection of bone cement into a collapsed vertebra. The aim of these two techniques is to restore vertebral height and to provide pain relief. Percutaneous vertebroplasty may provide correction of the local kyphosis, however it does not seem to play an important role on pain relief. We reviewed reports of these two procedures in patients with osteoporosis. Most of the case reports suggested that an over 67% relief of </w:t>
      </w:r>
      <w:proofErr w:type="gramStart"/>
      <w:r w:rsidRPr="001C413A">
        <w:rPr>
          <w:rFonts w:ascii="Book Antiqua" w:hAnsi="Book Antiqua" w:cs="Book Antiqua"/>
          <w:color w:val="000000"/>
          <w:sz w:val="19"/>
          <w:szCs w:val="19"/>
          <w:lang w:val="en-GB"/>
        </w:rPr>
        <w:t>patients</w:t>
      </w:r>
      <w:proofErr w:type="gramEnd"/>
      <w:r w:rsidRPr="001C413A">
        <w:rPr>
          <w:rFonts w:ascii="Book Antiqua" w:hAnsi="Book Antiqua" w:cs="Book Antiqua"/>
          <w:color w:val="000000"/>
          <w:sz w:val="19"/>
          <w:szCs w:val="19"/>
          <w:lang w:val="en-GB"/>
        </w:rPr>
        <w:t> symptoms, but there are also complications which are relative to these methods. Some of these complications include new VCFs in adjacent </w:t>
      </w:r>
      <w:proofErr w:type="spellStart"/>
      <w:r w:rsidRPr="001C413A">
        <w:rPr>
          <w:rFonts w:ascii="Book Antiqua" w:hAnsi="Book Antiqua" w:cs="Book Antiqua"/>
          <w:color w:val="000000"/>
          <w:sz w:val="19"/>
          <w:szCs w:val="19"/>
          <w:lang w:val="en-GB"/>
        </w:rPr>
        <w:t>adjacent</w:t>
      </w:r>
      <w:proofErr w:type="spellEnd"/>
      <w:r w:rsidRPr="001C413A">
        <w:rPr>
          <w:rFonts w:ascii="Book Antiqua" w:hAnsi="Book Antiqua" w:cs="Book Antiqua"/>
          <w:color w:val="000000"/>
          <w:sz w:val="19"/>
          <w:szCs w:val="19"/>
          <w:lang w:val="en-GB"/>
        </w:rPr>
        <w:t> levels as well as pain due to cement extravasation.  </w:t>
      </w:r>
    </w:p>
    <w:p w14:paraId="2E8FB2C4" w14:textId="77777777" w:rsidR="001C413A" w:rsidRPr="001C413A" w:rsidRDefault="001C413A" w:rsidP="001C413A">
      <w:pPr>
        <w:autoSpaceDE w:val="0"/>
        <w:autoSpaceDN w:val="0"/>
        <w:adjustRightInd w:val="0"/>
        <w:spacing w:after="0" w:line="288" w:lineRule="auto"/>
        <w:ind w:firstLine="170"/>
        <w:jc w:val="both"/>
        <w:textAlignment w:val="center"/>
        <w:rPr>
          <w:rFonts w:ascii="Book Antiqua" w:hAnsi="Book Antiqua" w:cs="Book Antiqua"/>
          <w:b/>
          <w:bCs/>
          <w:color w:val="000000"/>
          <w:sz w:val="19"/>
          <w:szCs w:val="19"/>
          <w:lang w:val="en-GB"/>
        </w:rPr>
      </w:pPr>
    </w:p>
    <w:p w14:paraId="59C9E6F0" w14:textId="77777777" w:rsidR="001C413A" w:rsidRPr="001C413A" w:rsidRDefault="001C413A" w:rsidP="001C413A">
      <w:pPr>
        <w:autoSpaceDE w:val="0"/>
        <w:autoSpaceDN w:val="0"/>
        <w:adjustRightInd w:val="0"/>
        <w:spacing w:after="0" w:line="250" w:lineRule="atLeast"/>
        <w:jc w:val="both"/>
        <w:textAlignment w:val="center"/>
        <w:rPr>
          <w:rFonts w:ascii="Book Antiqua" w:hAnsi="Book Antiqua" w:cs="Book Antiqua"/>
          <w:b/>
          <w:bCs/>
          <w:color w:val="000000"/>
          <w:sz w:val="19"/>
          <w:szCs w:val="19"/>
        </w:rPr>
      </w:pPr>
      <w:r w:rsidRPr="001C413A">
        <w:rPr>
          <w:rFonts w:ascii="Book Antiqua" w:hAnsi="Book Antiqua" w:cs="Book Antiqua"/>
          <w:b/>
          <w:bCs/>
          <w:color w:val="000000"/>
          <w:sz w:val="20"/>
          <w:szCs w:val="20"/>
        </w:rPr>
        <w:t>Key Words:</w:t>
      </w:r>
      <w:r w:rsidRPr="001C413A">
        <w:rPr>
          <w:rFonts w:ascii="Book Antiqua" w:hAnsi="Book Antiqua" w:cs="Book Antiqua"/>
          <w:b/>
          <w:bCs/>
          <w:color w:val="000000"/>
          <w:sz w:val="19"/>
          <w:szCs w:val="19"/>
        </w:rPr>
        <w:t xml:space="preserve"> Vertebral fractures; Osteoporosis; Vertebroplasty; Kyphoplasty  </w:t>
      </w:r>
    </w:p>
    <w:p w14:paraId="1265AD1F" w14:textId="31AD67F2" w:rsidR="00297D73" w:rsidRDefault="00297D73"/>
    <w:p w14:paraId="700BD6DD" w14:textId="77777777" w:rsidR="001C413A" w:rsidRDefault="001C413A" w:rsidP="001C413A">
      <w:pPr>
        <w:pStyle w:val="BasicParagraph"/>
        <w:rPr>
          <w:rFonts w:ascii="Castellar" w:hAnsi="Castellar" w:cs="Castellar"/>
          <w:color w:val="56BECD"/>
          <w:w w:val="93"/>
          <w:sz w:val="40"/>
          <w:szCs w:val="40"/>
        </w:rPr>
      </w:pPr>
      <w:r>
        <w:rPr>
          <w:rFonts w:ascii="Castellar" w:hAnsi="Castellar" w:cs="Castellar"/>
          <w:color w:val="56BECD"/>
          <w:w w:val="93"/>
          <w:sz w:val="40"/>
          <w:szCs w:val="40"/>
        </w:rPr>
        <w:t>References</w:t>
      </w:r>
    </w:p>
    <w:p w14:paraId="7AE71209"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 McKiernan F, </w:t>
      </w:r>
      <w:proofErr w:type="spellStart"/>
      <w:r>
        <w:rPr>
          <w:rStyle w:val="spellingerror"/>
          <w:rFonts w:ascii="Book Antiqua" w:hAnsi="Book Antiqua" w:cs="Book Antiqua"/>
          <w:sz w:val="19"/>
          <w:szCs w:val="19"/>
          <w:lang w:val="en-GB"/>
        </w:rPr>
        <w:t>Faciszewski</w:t>
      </w:r>
      <w:proofErr w:type="spellEnd"/>
      <w:r>
        <w:rPr>
          <w:rStyle w:val="normaltextrun"/>
          <w:rFonts w:ascii="Book Antiqua" w:hAnsi="Book Antiqua" w:cs="Book Antiqua"/>
          <w:sz w:val="19"/>
          <w:szCs w:val="19"/>
          <w:lang w:val="en-GB"/>
        </w:rPr>
        <w:t> T, Jensen R. Does Vertebral Height Restoration Achieved at Vertebroplasty Matter? </w:t>
      </w:r>
      <w:r>
        <w:rPr>
          <w:rStyle w:val="normaltextrun"/>
          <w:rFonts w:ascii="Book Antiqua" w:hAnsi="Book Antiqua" w:cs="Book Antiqua"/>
          <w:i/>
          <w:iCs/>
          <w:sz w:val="19"/>
          <w:szCs w:val="19"/>
          <w:lang w:val="en-GB"/>
        </w:rPr>
        <w:t>Journal of Vascular and Interventional Radiology</w:t>
      </w:r>
      <w:r>
        <w:rPr>
          <w:rStyle w:val="normaltextrun"/>
          <w:rFonts w:ascii="Book Antiqua" w:hAnsi="Book Antiqua" w:cs="Book Antiqua"/>
          <w:sz w:val="19"/>
          <w:szCs w:val="19"/>
          <w:lang w:val="en-GB"/>
        </w:rPr>
        <w:t> 2005; 16:973–979 </w:t>
      </w:r>
      <w:r>
        <w:rPr>
          <w:rStyle w:val="eop"/>
          <w:rFonts w:ascii="Book Antiqua" w:hAnsi="Book Antiqua" w:cs="Book Antiqua"/>
          <w:sz w:val="19"/>
          <w:szCs w:val="19"/>
          <w:lang w:val="en-GB"/>
        </w:rPr>
        <w:t> </w:t>
      </w:r>
    </w:p>
    <w:p w14:paraId="0DABD6AA"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 Watts NB, Harris ST, </w:t>
      </w:r>
      <w:proofErr w:type="spellStart"/>
      <w:r>
        <w:rPr>
          <w:rStyle w:val="spellingerror"/>
          <w:rFonts w:ascii="Book Antiqua" w:hAnsi="Book Antiqua" w:cs="Book Antiqua"/>
          <w:sz w:val="19"/>
          <w:szCs w:val="19"/>
          <w:lang w:val="en-GB"/>
        </w:rPr>
        <w:t>Genant</w:t>
      </w:r>
      <w:proofErr w:type="spellEnd"/>
      <w:r>
        <w:rPr>
          <w:rStyle w:val="normaltextrun"/>
          <w:rFonts w:ascii="Book Antiqua" w:hAnsi="Book Antiqua" w:cs="Book Antiqua"/>
          <w:sz w:val="19"/>
          <w:szCs w:val="19"/>
          <w:lang w:val="en-GB"/>
        </w:rPr>
        <w:t> HK. Treatment of Painful Osteoporotic Vertebral Fractures with Percutaneous Vertebroplasty or Kyphoplasty. </w:t>
      </w:r>
      <w:r>
        <w:rPr>
          <w:rStyle w:val="normaltextrun"/>
          <w:rFonts w:ascii="Book Antiqua" w:hAnsi="Book Antiqua" w:cs="Book Antiqua"/>
          <w:i/>
          <w:iCs/>
          <w:sz w:val="19"/>
          <w:szCs w:val="19"/>
          <w:lang w:val="en-GB"/>
        </w:rPr>
        <w:t>Osteoporosis International</w:t>
      </w:r>
      <w:r>
        <w:rPr>
          <w:rStyle w:val="normaltextrun"/>
          <w:rFonts w:ascii="Book Antiqua" w:hAnsi="Book Antiqua" w:cs="Book Antiqua"/>
          <w:sz w:val="19"/>
          <w:szCs w:val="19"/>
          <w:lang w:val="en-GB"/>
        </w:rPr>
        <w:t> 2001; 12:429–437 </w:t>
      </w:r>
      <w:r>
        <w:rPr>
          <w:rStyle w:val="eop"/>
          <w:rFonts w:ascii="Book Antiqua" w:hAnsi="Book Antiqua" w:cs="Book Antiqua"/>
          <w:sz w:val="19"/>
          <w:szCs w:val="19"/>
          <w:lang w:val="en-GB"/>
        </w:rPr>
        <w:t> </w:t>
      </w:r>
    </w:p>
    <w:p w14:paraId="1456E0BF"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3. Rousing R, Hansen KL, Andersen MO, et al. Twelve-Months Follow-up in Forty-Nine Patients </w:t>
      </w:r>
      <w:proofErr w:type="gramStart"/>
      <w:r>
        <w:rPr>
          <w:rStyle w:val="contextualspellingandgrammarerror"/>
          <w:rFonts w:ascii="Book Antiqua" w:hAnsi="Book Antiqua" w:cs="Book Antiqua"/>
          <w:sz w:val="19"/>
          <w:szCs w:val="19"/>
          <w:lang w:val="en-GB"/>
        </w:rPr>
        <w:t>With</w:t>
      </w:r>
      <w:proofErr w:type="gramEnd"/>
      <w:r>
        <w:rPr>
          <w:rStyle w:val="normaltextrun"/>
          <w:rFonts w:ascii="Book Antiqua" w:hAnsi="Book Antiqua" w:cs="Book Antiqua"/>
          <w:sz w:val="19"/>
          <w:szCs w:val="19"/>
          <w:lang w:val="en-GB"/>
        </w:rPr>
        <w:t> Acute/</w:t>
      </w:r>
      <w:proofErr w:type="spellStart"/>
      <w:r>
        <w:rPr>
          <w:rStyle w:val="spellingerror"/>
          <w:rFonts w:ascii="Book Antiqua" w:hAnsi="Book Antiqua" w:cs="Book Antiqua"/>
          <w:sz w:val="19"/>
          <w:szCs w:val="19"/>
          <w:lang w:val="en-GB"/>
        </w:rPr>
        <w:t>Semiacute</w:t>
      </w:r>
      <w:proofErr w:type="spellEnd"/>
      <w:r>
        <w:rPr>
          <w:rStyle w:val="normaltextrun"/>
          <w:rFonts w:ascii="Book Antiqua" w:hAnsi="Book Antiqua" w:cs="Book Antiqua"/>
          <w:sz w:val="19"/>
          <w:szCs w:val="19"/>
          <w:lang w:val="en-GB"/>
        </w:rPr>
        <w:t> Osteoporotic Vertebral Fractures Treated Conservatively or With Percutaneous Vertebroplasty. </w:t>
      </w:r>
      <w:r>
        <w:rPr>
          <w:rStyle w:val="normaltextrun"/>
          <w:rFonts w:ascii="Book Antiqua" w:hAnsi="Book Antiqua" w:cs="Book Antiqua"/>
          <w:i/>
          <w:iCs/>
          <w:sz w:val="19"/>
          <w:szCs w:val="19"/>
          <w:lang w:val="en-GB"/>
        </w:rPr>
        <w:t>SPINE </w:t>
      </w:r>
      <w:r>
        <w:rPr>
          <w:rStyle w:val="normaltextrun"/>
          <w:rFonts w:ascii="Book Antiqua" w:hAnsi="Book Antiqua" w:cs="Book Antiqua"/>
          <w:sz w:val="19"/>
          <w:szCs w:val="19"/>
          <w:lang w:val="en-GB"/>
        </w:rPr>
        <w:t>2010; 35:478–482 </w:t>
      </w:r>
      <w:r>
        <w:rPr>
          <w:rStyle w:val="eop"/>
          <w:rFonts w:ascii="Book Antiqua" w:hAnsi="Book Antiqua" w:cs="Book Antiqua"/>
          <w:sz w:val="19"/>
          <w:szCs w:val="19"/>
          <w:lang w:val="en-GB"/>
        </w:rPr>
        <w:t> </w:t>
      </w:r>
    </w:p>
    <w:p w14:paraId="63F8C093"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4. Rousing R, Andersen MO, Jespersen SM, et al. Percutaneous Vertebroplasty Compared to Conservative Treatment in Patients </w:t>
      </w:r>
      <w:proofErr w:type="gramStart"/>
      <w:r>
        <w:rPr>
          <w:rStyle w:val="contextualspellingandgrammarerror"/>
          <w:rFonts w:ascii="Book Antiqua" w:hAnsi="Book Antiqua" w:cs="Book Antiqua"/>
          <w:sz w:val="19"/>
          <w:szCs w:val="19"/>
          <w:lang w:val="en-GB"/>
        </w:rPr>
        <w:t>With</w:t>
      </w:r>
      <w:proofErr w:type="gramEnd"/>
      <w:r>
        <w:rPr>
          <w:rStyle w:val="normaltextrun"/>
          <w:rFonts w:ascii="Book Antiqua" w:hAnsi="Book Antiqua" w:cs="Book Antiqua"/>
          <w:sz w:val="19"/>
          <w:szCs w:val="19"/>
          <w:lang w:val="en-GB"/>
        </w:rPr>
        <w:t> Painful Acute or Subacute Osteoporotic Vertebral Fractures: Three-Months Follow-up in a Clinical Randomized Study. </w:t>
      </w:r>
      <w:r>
        <w:rPr>
          <w:rStyle w:val="normaltextrun"/>
          <w:rFonts w:ascii="Book Antiqua" w:hAnsi="Book Antiqua" w:cs="Book Antiqua"/>
          <w:i/>
          <w:iCs/>
          <w:sz w:val="19"/>
          <w:szCs w:val="19"/>
          <w:lang w:val="en-GB"/>
        </w:rPr>
        <w:t>SPINE </w:t>
      </w:r>
      <w:r>
        <w:rPr>
          <w:rStyle w:val="normaltextrun"/>
          <w:rFonts w:ascii="Book Antiqua" w:hAnsi="Book Antiqua" w:cs="Book Antiqua"/>
          <w:sz w:val="19"/>
          <w:szCs w:val="19"/>
          <w:lang w:val="en-GB"/>
        </w:rPr>
        <w:t>2009; 34:1349–1354 </w:t>
      </w:r>
      <w:r>
        <w:rPr>
          <w:rStyle w:val="eop"/>
          <w:rFonts w:ascii="Book Antiqua" w:hAnsi="Book Antiqua" w:cs="Book Antiqua"/>
          <w:sz w:val="19"/>
          <w:szCs w:val="19"/>
          <w:lang w:val="en-GB"/>
        </w:rPr>
        <w:t> </w:t>
      </w:r>
    </w:p>
    <w:p w14:paraId="5900A24A"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5. Hinde </w:t>
      </w:r>
      <w:proofErr w:type="gramStart"/>
      <w:r>
        <w:rPr>
          <w:rStyle w:val="contextualspellingandgrammarerror"/>
          <w:rFonts w:ascii="Book Antiqua" w:hAnsi="Book Antiqua" w:cs="Book Antiqua"/>
          <w:sz w:val="19"/>
          <w:szCs w:val="19"/>
          <w:lang w:val="en-GB"/>
        </w:rPr>
        <w:t>K,.</w:t>
      </w:r>
      <w:proofErr w:type="gramEnd"/>
      <w:r>
        <w:rPr>
          <w:rStyle w:val="normaltextrun"/>
          <w:rFonts w:ascii="Book Antiqua" w:hAnsi="Book Antiqua" w:cs="Book Antiqua"/>
          <w:sz w:val="19"/>
          <w:szCs w:val="19"/>
          <w:lang w:val="en-GB"/>
        </w:rPr>
        <w:t> </w:t>
      </w:r>
      <w:proofErr w:type="spellStart"/>
      <w:r>
        <w:rPr>
          <w:rStyle w:val="spellingerror"/>
          <w:rFonts w:ascii="Book Antiqua" w:hAnsi="Book Antiqua" w:cs="Book Antiqua"/>
          <w:sz w:val="19"/>
          <w:szCs w:val="19"/>
          <w:lang w:val="en-GB"/>
        </w:rPr>
        <w:t>Maingard</w:t>
      </w:r>
      <w:proofErr w:type="spellEnd"/>
      <w:r>
        <w:rPr>
          <w:rStyle w:val="normaltextrun"/>
          <w:rFonts w:ascii="Book Antiqua" w:hAnsi="Book Antiqua" w:cs="Book Antiqua"/>
          <w:sz w:val="19"/>
          <w:szCs w:val="19"/>
          <w:lang w:val="en-GB"/>
        </w:rPr>
        <w:t> J, Hirsch JA, et al. Mortality Outcomes of Vertebral Augmentation (Vertebroplasty and/or Balloon Kyphoplasty) for Osteoporotic Vertebral Compression Fractures: A Systematic Review and Meta-Analysis. </w:t>
      </w:r>
      <w:r>
        <w:rPr>
          <w:rStyle w:val="normaltextrun"/>
          <w:rFonts w:ascii="Book Antiqua" w:hAnsi="Book Antiqua" w:cs="Book Antiqua"/>
          <w:i/>
          <w:iCs/>
          <w:sz w:val="19"/>
          <w:szCs w:val="19"/>
          <w:lang w:val="en-GB"/>
        </w:rPr>
        <w:t>Radiology</w:t>
      </w:r>
      <w:r>
        <w:rPr>
          <w:rStyle w:val="normaltextrun"/>
          <w:rFonts w:ascii="Book Antiqua" w:hAnsi="Book Antiqua" w:cs="Book Antiqua"/>
          <w:sz w:val="19"/>
          <w:szCs w:val="19"/>
          <w:lang w:val="en-GB"/>
        </w:rPr>
        <w:t> 2020; 00:1–8 </w:t>
      </w:r>
      <w:r>
        <w:rPr>
          <w:rStyle w:val="eop"/>
          <w:rFonts w:ascii="Book Antiqua" w:hAnsi="Book Antiqua" w:cs="Book Antiqua"/>
          <w:sz w:val="19"/>
          <w:szCs w:val="19"/>
          <w:lang w:val="en-GB"/>
        </w:rPr>
        <w:t> </w:t>
      </w:r>
    </w:p>
    <w:p w14:paraId="085ED763"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 xml:space="preserve">6. </w:t>
      </w:r>
      <w:proofErr w:type="spellStart"/>
      <w:r>
        <w:rPr>
          <w:rStyle w:val="normaltextrun"/>
          <w:rFonts w:ascii="Book Antiqua" w:hAnsi="Book Antiqua" w:cs="Book Antiqua"/>
          <w:sz w:val="19"/>
          <w:szCs w:val="19"/>
          <w:lang w:val="en-GB"/>
        </w:rPr>
        <w:t>Garfin</w:t>
      </w:r>
      <w:proofErr w:type="spellEnd"/>
      <w:r>
        <w:rPr>
          <w:rStyle w:val="normaltextrun"/>
          <w:rFonts w:ascii="Book Antiqua" w:hAnsi="Book Antiqua" w:cs="Book Antiqua"/>
          <w:sz w:val="19"/>
          <w:szCs w:val="19"/>
          <w:lang w:val="en-GB"/>
        </w:rPr>
        <w:t xml:space="preserve"> SR, Yuan </w:t>
      </w:r>
      <w:proofErr w:type="gramStart"/>
      <w:r>
        <w:rPr>
          <w:rStyle w:val="contextualspellingandgrammarerror"/>
          <w:rFonts w:ascii="Book Antiqua" w:hAnsi="Book Antiqua" w:cs="Book Antiqua"/>
          <w:sz w:val="19"/>
          <w:szCs w:val="19"/>
          <w:lang w:val="en-GB"/>
        </w:rPr>
        <w:t xml:space="preserve">HA,  </w:t>
      </w:r>
      <w:proofErr w:type="spellStart"/>
      <w:r>
        <w:rPr>
          <w:rStyle w:val="contextualspellingandgrammarerror"/>
          <w:rFonts w:ascii="Book Antiqua" w:hAnsi="Book Antiqua" w:cs="Book Antiqua"/>
          <w:sz w:val="19"/>
          <w:szCs w:val="19"/>
          <w:lang w:val="en-GB"/>
        </w:rPr>
        <w:t>Reiley</w:t>
      </w:r>
      <w:proofErr w:type="spellEnd"/>
      <w:proofErr w:type="gramEnd"/>
      <w:r>
        <w:rPr>
          <w:rStyle w:val="normaltextrun"/>
          <w:rFonts w:ascii="Book Antiqua" w:hAnsi="Book Antiqua" w:cs="Book Antiqua"/>
          <w:sz w:val="19"/>
          <w:szCs w:val="19"/>
          <w:lang w:val="en-GB"/>
        </w:rPr>
        <w:t> MA. New Technologies in Spine: Kyphoplasty and Vertebroplasty for the Treatment of Painful Osteoporotic Compression Fractures. </w:t>
      </w:r>
      <w:r>
        <w:rPr>
          <w:rStyle w:val="normaltextrun"/>
          <w:rFonts w:ascii="Book Antiqua" w:hAnsi="Book Antiqua" w:cs="Book Antiqua"/>
          <w:i/>
          <w:iCs/>
          <w:sz w:val="19"/>
          <w:szCs w:val="19"/>
          <w:lang w:val="en-GB"/>
        </w:rPr>
        <w:t>SPINE</w:t>
      </w:r>
      <w:r>
        <w:rPr>
          <w:rStyle w:val="normaltextrun"/>
          <w:rFonts w:ascii="Book Antiqua" w:hAnsi="Book Antiqua" w:cs="Book Antiqua"/>
          <w:sz w:val="19"/>
          <w:szCs w:val="19"/>
          <w:lang w:val="en-GB"/>
        </w:rPr>
        <w:t> 2001; 26:1511–1515</w:t>
      </w:r>
      <w:r>
        <w:rPr>
          <w:rStyle w:val="eop"/>
          <w:rFonts w:ascii="Book Antiqua" w:hAnsi="Book Antiqua" w:cs="Book Antiqua"/>
          <w:sz w:val="19"/>
          <w:szCs w:val="19"/>
          <w:lang w:val="en-GB"/>
        </w:rPr>
        <w:t> </w:t>
      </w:r>
    </w:p>
    <w:p w14:paraId="3979B706"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7. </w:t>
      </w:r>
      <w:proofErr w:type="spellStart"/>
      <w:r>
        <w:rPr>
          <w:rStyle w:val="spellingerror"/>
          <w:rFonts w:ascii="Book Antiqua" w:hAnsi="Book Antiqua" w:cs="Book Antiqua"/>
          <w:sz w:val="19"/>
          <w:szCs w:val="19"/>
          <w:lang w:val="en-GB"/>
        </w:rPr>
        <w:t>Voormolen</w:t>
      </w:r>
      <w:proofErr w:type="spellEnd"/>
      <w:r>
        <w:rPr>
          <w:rStyle w:val="normaltextrun"/>
          <w:rFonts w:ascii="Book Antiqua" w:hAnsi="Book Antiqua" w:cs="Book Antiqua"/>
          <w:sz w:val="19"/>
          <w:szCs w:val="19"/>
          <w:lang w:val="en-GB"/>
        </w:rPr>
        <w:t> MHJ, Mali WPTM, </w:t>
      </w:r>
      <w:proofErr w:type="spellStart"/>
      <w:r>
        <w:rPr>
          <w:rStyle w:val="spellingerror"/>
          <w:rFonts w:ascii="Book Antiqua" w:hAnsi="Book Antiqua" w:cs="Book Antiqua"/>
          <w:sz w:val="19"/>
          <w:szCs w:val="19"/>
          <w:lang w:val="en-GB"/>
        </w:rPr>
        <w:t>Lohle</w:t>
      </w:r>
      <w:proofErr w:type="spellEnd"/>
      <w:r>
        <w:rPr>
          <w:rStyle w:val="normaltextrun"/>
          <w:rFonts w:ascii="Book Antiqua" w:hAnsi="Book Antiqua" w:cs="Book Antiqua"/>
          <w:sz w:val="19"/>
          <w:szCs w:val="19"/>
          <w:lang w:val="en-GB"/>
        </w:rPr>
        <w:t> PNM, et al. Percutaneous Vertebroplasty Compared with Optimal Pain Medication Treatment: Short-Term Clinical Outcome of Patients with Subacute or Chronic Painful Osteoporotic Vertebral Compression Fractures. The VERTOS Study. </w:t>
      </w:r>
      <w:r>
        <w:rPr>
          <w:rStyle w:val="normaltextrun"/>
          <w:rFonts w:ascii="Book Antiqua" w:hAnsi="Book Antiqua" w:cs="Book Antiqua"/>
          <w:i/>
          <w:iCs/>
          <w:sz w:val="19"/>
          <w:szCs w:val="19"/>
          <w:lang w:val="en-GB"/>
        </w:rPr>
        <w:t>American Journal of Neuroradiology</w:t>
      </w:r>
      <w:r>
        <w:rPr>
          <w:rStyle w:val="normaltextrun"/>
          <w:rFonts w:ascii="Book Antiqua" w:hAnsi="Book Antiqua" w:cs="Book Antiqua"/>
          <w:sz w:val="19"/>
          <w:szCs w:val="19"/>
          <w:lang w:val="en-GB"/>
        </w:rPr>
        <w:t> 2007; 28:555– 60 </w:t>
      </w:r>
      <w:r>
        <w:rPr>
          <w:rStyle w:val="eop"/>
          <w:rFonts w:ascii="Book Antiqua" w:hAnsi="Book Antiqua" w:cs="Book Antiqua"/>
          <w:sz w:val="19"/>
          <w:szCs w:val="19"/>
          <w:lang w:val="en-GB"/>
        </w:rPr>
        <w:t> </w:t>
      </w:r>
    </w:p>
    <w:p w14:paraId="0D6F34A7"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 xml:space="preserve">8. Winking M, Stahl JP, </w:t>
      </w:r>
      <w:proofErr w:type="spellStart"/>
      <w:r>
        <w:rPr>
          <w:rStyle w:val="normaltextrun"/>
          <w:rFonts w:ascii="Book Antiqua" w:hAnsi="Book Antiqua" w:cs="Book Antiqua"/>
          <w:sz w:val="19"/>
          <w:szCs w:val="19"/>
          <w:lang w:val="en-GB"/>
        </w:rPr>
        <w:t>Oertel</w:t>
      </w:r>
      <w:proofErr w:type="spellEnd"/>
      <w:r>
        <w:rPr>
          <w:rStyle w:val="normaltextrun"/>
          <w:rFonts w:ascii="Book Antiqua" w:hAnsi="Book Antiqua" w:cs="Book Antiqua"/>
          <w:sz w:val="19"/>
          <w:szCs w:val="19"/>
          <w:lang w:val="en-GB"/>
        </w:rPr>
        <w:t xml:space="preserve"> M, et al. Treatment of pain from osteoporotic vertebral collapse by percutaneous PMMA vertebroplasty. </w:t>
      </w:r>
      <w:r>
        <w:rPr>
          <w:rStyle w:val="normaltextrun"/>
          <w:rFonts w:ascii="Book Antiqua" w:hAnsi="Book Antiqua" w:cs="Book Antiqua"/>
          <w:i/>
          <w:iCs/>
          <w:sz w:val="19"/>
          <w:szCs w:val="19"/>
          <w:lang w:val="en-GB"/>
        </w:rPr>
        <w:t>Acta </w:t>
      </w:r>
      <w:proofErr w:type="spellStart"/>
      <w:r>
        <w:rPr>
          <w:rStyle w:val="spellingerror"/>
          <w:rFonts w:ascii="Book Antiqua" w:hAnsi="Book Antiqua" w:cs="Book Antiqua"/>
          <w:i/>
          <w:iCs/>
          <w:sz w:val="19"/>
          <w:szCs w:val="19"/>
          <w:lang w:val="en-GB"/>
        </w:rPr>
        <w:t>Neurochirurgica</w:t>
      </w:r>
      <w:proofErr w:type="spellEnd"/>
      <w:r>
        <w:rPr>
          <w:rStyle w:val="normaltextrun"/>
          <w:rFonts w:ascii="Book Antiqua" w:hAnsi="Book Antiqua" w:cs="Book Antiqua"/>
          <w:i/>
          <w:iCs/>
          <w:sz w:val="19"/>
          <w:szCs w:val="19"/>
          <w:lang w:val="en-GB"/>
        </w:rPr>
        <w:t> (Wien)</w:t>
      </w:r>
      <w:r>
        <w:rPr>
          <w:rStyle w:val="normaltextrun"/>
          <w:rFonts w:ascii="Book Antiqua" w:hAnsi="Book Antiqua" w:cs="Book Antiqua"/>
          <w:sz w:val="19"/>
          <w:szCs w:val="19"/>
          <w:lang w:val="en-GB"/>
        </w:rPr>
        <w:t> 2004; 146: 469–476 </w:t>
      </w:r>
      <w:r>
        <w:rPr>
          <w:rStyle w:val="eop"/>
          <w:rFonts w:ascii="Book Antiqua" w:hAnsi="Book Antiqua" w:cs="Book Antiqua"/>
          <w:sz w:val="19"/>
          <w:szCs w:val="19"/>
          <w:lang w:val="en-GB"/>
        </w:rPr>
        <w:t> </w:t>
      </w:r>
    </w:p>
    <w:p w14:paraId="7E43AB7A"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9. </w:t>
      </w:r>
      <w:proofErr w:type="spellStart"/>
      <w:r>
        <w:rPr>
          <w:rStyle w:val="spellingerror"/>
          <w:rFonts w:ascii="Book Antiqua" w:hAnsi="Book Antiqua" w:cs="Book Antiqua"/>
          <w:sz w:val="19"/>
          <w:szCs w:val="19"/>
          <w:lang w:val="en-GB"/>
        </w:rPr>
        <w:t>Voormolen</w:t>
      </w:r>
      <w:proofErr w:type="spellEnd"/>
      <w:r>
        <w:rPr>
          <w:rStyle w:val="normaltextrun"/>
          <w:rFonts w:ascii="Book Antiqua" w:hAnsi="Book Antiqua" w:cs="Book Antiqua"/>
          <w:sz w:val="19"/>
          <w:szCs w:val="19"/>
          <w:lang w:val="en-GB"/>
        </w:rPr>
        <w:t> MHJ, van </w:t>
      </w:r>
      <w:proofErr w:type="spellStart"/>
      <w:r>
        <w:rPr>
          <w:rStyle w:val="spellingerror"/>
          <w:rFonts w:ascii="Book Antiqua" w:hAnsi="Book Antiqua" w:cs="Book Antiqua"/>
          <w:sz w:val="19"/>
          <w:szCs w:val="19"/>
          <w:lang w:val="en-GB"/>
        </w:rPr>
        <w:t>Rooij</w:t>
      </w:r>
      <w:proofErr w:type="spellEnd"/>
      <w:r>
        <w:rPr>
          <w:rStyle w:val="normaltextrun"/>
          <w:rFonts w:ascii="Book Antiqua" w:hAnsi="Book Antiqua" w:cs="Book Antiqua"/>
          <w:sz w:val="19"/>
          <w:szCs w:val="19"/>
          <w:lang w:val="en-GB"/>
        </w:rPr>
        <w:t> WJ, </w:t>
      </w:r>
      <w:proofErr w:type="spellStart"/>
      <w:r>
        <w:rPr>
          <w:rStyle w:val="spellingerror"/>
          <w:rFonts w:ascii="Book Antiqua" w:hAnsi="Book Antiqua" w:cs="Book Antiqua"/>
          <w:sz w:val="19"/>
          <w:szCs w:val="19"/>
          <w:lang w:val="en-GB"/>
        </w:rPr>
        <w:t>Sluzewski</w:t>
      </w:r>
      <w:proofErr w:type="spellEnd"/>
      <w:r>
        <w:rPr>
          <w:rStyle w:val="normaltextrun"/>
          <w:rFonts w:ascii="Book Antiqua" w:hAnsi="Book Antiqua" w:cs="Book Antiqua"/>
          <w:sz w:val="19"/>
          <w:szCs w:val="19"/>
          <w:lang w:val="en-GB"/>
        </w:rPr>
        <w:t xml:space="preserve"> M, et al. Pain Response in the First Trimester after Percutaneous Vertebroplasty in Patients with Osteoporotic Vertebral Compression Fractures with or without Bone Marrow </w:t>
      </w:r>
      <w:proofErr w:type="spellStart"/>
      <w:r>
        <w:rPr>
          <w:rStyle w:val="normaltextrun"/>
          <w:rFonts w:ascii="Book Antiqua" w:hAnsi="Book Antiqua" w:cs="Book Antiqua"/>
          <w:sz w:val="19"/>
          <w:szCs w:val="19"/>
          <w:lang w:val="en-GB"/>
        </w:rPr>
        <w:t>Edema</w:t>
      </w:r>
      <w:proofErr w:type="spellEnd"/>
      <w:r>
        <w:rPr>
          <w:rStyle w:val="normaltextrun"/>
          <w:rFonts w:ascii="Book Antiqua" w:hAnsi="Book Antiqua" w:cs="Book Antiqua"/>
          <w:sz w:val="19"/>
          <w:szCs w:val="19"/>
          <w:lang w:val="en-GB"/>
        </w:rPr>
        <w:t>. </w:t>
      </w:r>
      <w:r>
        <w:rPr>
          <w:rStyle w:val="normaltextrun"/>
          <w:rFonts w:ascii="Book Antiqua" w:hAnsi="Book Antiqua" w:cs="Book Antiqua"/>
          <w:i/>
          <w:iCs/>
          <w:sz w:val="19"/>
          <w:szCs w:val="19"/>
          <w:lang w:val="en-GB"/>
        </w:rPr>
        <w:t>American Journal of Neuroradiology</w:t>
      </w:r>
      <w:r>
        <w:rPr>
          <w:rStyle w:val="normaltextrun"/>
          <w:rFonts w:ascii="Book Antiqua" w:hAnsi="Book Antiqua" w:cs="Book Antiqua"/>
          <w:sz w:val="19"/>
          <w:szCs w:val="19"/>
          <w:lang w:val="en-GB"/>
        </w:rPr>
        <w:t> 2006; 27:1579–85</w:t>
      </w:r>
    </w:p>
    <w:p w14:paraId="05166C19"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lastRenderedPageBreak/>
        <w:t xml:space="preserve">10. </w:t>
      </w:r>
      <w:proofErr w:type="spellStart"/>
      <w:r>
        <w:rPr>
          <w:rStyle w:val="normaltextrun"/>
          <w:rFonts w:ascii="Book Antiqua" w:hAnsi="Book Antiqua" w:cs="Book Antiqua"/>
          <w:sz w:val="19"/>
          <w:szCs w:val="19"/>
          <w:lang w:val="en-GB"/>
        </w:rPr>
        <w:t>Blasco</w:t>
      </w:r>
      <w:proofErr w:type="spellEnd"/>
      <w:r>
        <w:rPr>
          <w:rStyle w:val="normaltextrun"/>
          <w:rFonts w:ascii="Book Antiqua" w:hAnsi="Book Antiqua" w:cs="Book Antiqua"/>
          <w:sz w:val="19"/>
          <w:szCs w:val="19"/>
          <w:lang w:val="en-GB"/>
        </w:rPr>
        <w:t xml:space="preserve"> J, Martinez-Ferrer A, Macho J, A, et al. Effect of Vertebroplasty on Pain Relief, Quality of Life, and the Incidence of New Vertebral Fractures: A 12-Month Randomized Follow-up, Controlled Trial. </w:t>
      </w:r>
      <w:r>
        <w:rPr>
          <w:rStyle w:val="normaltextrun"/>
          <w:rFonts w:ascii="Book Antiqua" w:hAnsi="Book Antiqua" w:cs="Book Antiqua"/>
          <w:i/>
          <w:iCs/>
          <w:sz w:val="19"/>
          <w:szCs w:val="19"/>
          <w:lang w:val="en-GB"/>
        </w:rPr>
        <w:t>Journal of Bone and Mineral Research 2012</w:t>
      </w:r>
      <w:r>
        <w:rPr>
          <w:rStyle w:val="normaltextrun"/>
          <w:rFonts w:ascii="Book Antiqua" w:hAnsi="Book Antiqua" w:cs="Book Antiqua"/>
          <w:sz w:val="19"/>
          <w:szCs w:val="19"/>
          <w:lang w:val="en-GB"/>
        </w:rPr>
        <w:t>; 27(5):1159–1166 </w:t>
      </w:r>
      <w:r>
        <w:rPr>
          <w:rStyle w:val="eop"/>
          <w:rFonts w:ascii="Book Antiqua" w:hAnsi="Book Antiqua" w:cs="Book Antiqua"/>
          <w:sz w:val="19"/>
          <w:szCs w:val="19"/>
          <w:lang w:val="en-GB"/>
        </w:rPr>
        <w:t> </w:t>
      </w:r>
    </w:p>
    <w:p w14:paraId="483DA976"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11. </w:t>
      </w:r>
      <w:proofErr w:type="spellStart"/>
      <w:r>
        <w:rPr>
          <w:rStyle w:val="spellingerror"/>
          <w:rFonts w:ascii="Book Antiqua" w:hAnsi="Book Antiqua" w:cs="Book Antiqua"/>
          <w:sz w:val="19"/>
          <w:szCs w:val="19"/>
          <w:lang w:val="en-GB"/>
        </w:rPr>
        <w:t>Voormolen</w:t>
      </w:r>
      <w:proofErr w:type="spellEnd"/>
      <w:r>
        <w:rPr>
          <w:rStyle w:val="normaltextrun"/>
          <w:rFonts w:ascii="Book Antiqua" w:hAnsi="Book Antiqua" w:cs="Book Antiqua"/>
          <w:sz w:val="19"/>
          <w:szCs w:val="19"/>
          <w:lang w:val="en-GB"/>
        </w:rPr>
        <w:t> MHJ, </w:t>
      </w:r>
      <w:proofErr w:type="spellStart"/>
      <w:r>
        <w:rPr>
          <w:rStyle w:val="spellingerror"/>
          <w:rFonts w:ascii="Book Antiqua" w:hAnsi="Book Antiqua" w:cs="Book Antiqua"/>
          <w:sz w:val="19"/>
          <w:szCs w:val="19"/>
          <w:lang w:val="en-GB"/>
        </w:rPr>
        <w:t>Lohle</w:t>
      </w:r>
      <w:proofErr w:type="spellEnd"/>
      <w:r>
        <w:rPr>
          <w:rStyle w:val="normaltextrun"/>
          <w:rFonts w:ascii="Book Antiqua" w:hAnsi="Book Antiqua" w:cs="Book Antiqua"/>
          <w:sz w:val="19"/>
          <w:szCs w:val="19"/>
          <w:lang w:val="en-GB"/>
        </w:rPr>
        <w:t> PNM, </w:t>
      </w:r>
      <w:proofErr w:type="spellStart"/>
      <w:r>
        <w:rPr>
          <w:rStyle w:val="spellingerror"/>
          <w:rFonts w:ascii="Book Antiqua" w:hAnsi="Book Antiqua" w:cs="Book Antiqua"/>
          <w:sz w:val="19"/>
          <w:szCs w:val="19"/>
          <w:lang w:val="en-GB"/>
        </w:rPr>
        <w:t>Juttmann</w:t>
      </w:r>
      <w:proofErr w:type="spellEnd"/>
      <w:r>
        <w:rPr>
          <w:rStyle w:val="normaltextrun"/>
          <w:rFonts w:ascii="Book Antiqua" w:hAnsi="Book Antiqua" w:cs="Book Antiqua"/>
          <w:sz w:val="19"/>
          <w:szCs w:val="19"/>
          <w:lang w:val="en-GB"/>
        </w:rPr>
        <w:t> JR, et al. The Risk of New Osteoporotic Vertebral Compression Fractures in the Year after Percutaneous Vertebroplasty. </w:t>
      </w:r>
      <w:r>
        <w:rPr>
          <w:rStyle w:val="normaltextrun"/>
          <w:rFonts w:ascii="Book Antiqua" w:hAnsi="Book Antiqua" w:cs="Book Antiqua"/>
          <w:i/>
          <w:iCs/>
          <w:sz w:val="19"/>
          <w:szCs w:val="19"/>
          <w:lang w:val="en-GB"/>
        </w:rPr>
        <w:t>Journal of Vascular and Interventional Radiology</w:t>
      </w:r>
      <w:r>
        <w:rPr>
          <w:rStyle w:val="normaltextrun"/>
          <w:rFonts w:ascii="Book Antiqua" w:hAnsi="Book Antiqua" w:cs="Book Antiqua"/>
          <w:sz w:val="19"/>
          <w:szCs w:val="19"/>
          <w:lang w:val="en-GB"/>
        </w:rPr>
        <w:t> 2006; 17:71–76 </w:t>
      </w:r>
      <w:r>
        <w:rPr>
          <w:rStyle w:val="eop"/>
          <w:rFonts w:ascii="Book Antiqua" w:hAnsi="Book Antiqua" w:cs="Book Antiqua"/>
          <w:sz w:val="19"/>
          <w:szCs w:val="19"/>
          <w:lang w:val="en-GB"/>
        </w:rPr>
        <w:t> </w:t>
      </w:r>
    </w:p>
    <w:p w14:paraId="009AFE6B"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12. Dhruv B. </w:t>
      </w:r>
      <w:proofErr w:type="spellStart"/>
      <w:r>
        <w:rPr>
          <w:rStyle w:val="spellingerror"/>
          <w:rFonts w:ascii="Book Antiqua" w:hAnsi="Book Antiqua" w:cs="Book Antiqua"/>
          <w:sz w:val="19"/>
          <w:szCs w:val="19"/>
          <w:lang w:val="en-GB"/>
        </w:rPr>
        <w:t>Pateder</w:t>
      </w:r>
      <w:proofErr w:type="spellEnd"/>
      <w:r>
        <w:rPr>
          <w:rStyle w:val="normaltextrun"/>
          <w:rFonts w:ascii="Book Antiqua" w:hAnsi="Book Antiqua" w:cs="Book Antiqua"/>
          <w:sz w:val="19"/>
          <w:szCs w:val="19"/>
          <w:lang w:val="en-GB"/>
        </w:rPr>
        <w:t xml:space="preserve">, A. Jay Khanna, </w:t>
      </w:r>
      <w:proofErr w:type="spellStart"/>
      <w:r>
        <w:rPr>
          <w:rStyle w:val="normaltextrun"/>
          <w:rFonts w:ascii="Book Antiqua" w:hAnsi="Book Antiqua" w:cs="Book Antiqua"/>
          <w:sz w:val="19"/>
          <w:szCs w:val="19"/>
          <w:lang w:val="en-GB"/>
        </w:rPr>
        <w:t>Isador</w:t>
      </w:r>
      <w:proofErr w:type="spellEnd"/>
      <w:r>
        <w:rPr>
          <w:rStyle w:val="normaltextrun"/>
          <w:rFonts w:ascii="Book Antiqua" w:hAnsi="Book Antiqua" w:cs="Book Antiqua"/>
          <w:sz w:val="19"/>
          <w:szCs w:val="19"/>
          <w:lang w:val="en-GB"/>
        </w:rPr>
        <w:t xml:space="preserve"> H. Lieberman. ‘Vertebroplasty and Kyphoplasty for the Management of Osteoporotic Vertebral Compression Fractures</w:t>
      </w:r>
      <w:proofErr w:type="gramStart"/>
      <w:r>
        <w:rPr>
          <w:rStyle w:val="contextualspellingandgrammarerror"/>
          <w:rFonts w:ascii="Book Antiqua" w:hAnsi="Book Antiqua" w:cs="Book Antiqua"/>
          <w:sz w:val="19"/>
          <w:szCs w:val="19"/>
          <w:lang w:val="en-GB"/>
        </w:rPr>
        <w:t>’ ,</w:t>
      </w:r>
      <w:proofErr w:type="gramEnd"/>
      <w:r>
        <w:rPr>
          <w:rStyle w:val="normaltextrun"/>
          <w:rFonts w:ascii="Book Antiqua" w:hAnsi="Book Antiqua" w:cs="Book Antiqua"/>
          <w:sz w:val="19"/>
          <w:szCs w:val="19"/>
          <w:lang w:val="en-GB"/>
        </w:rPr>
        <w:t> </w:t>
      </w:r>
      <w:proofErr w:type="spellStart"/>
      <w:r>
        <w:rPr>
          <w:rStyle w:val="normaltextrun"/>
          <w:rFonts w:ascii="Book Antiqua" w:hAnsi="Book Antiqua" w:cs="Book Antiqua"/>
          <w:i/>
          <w:iCs/>
          <w:sz w:val="19"/>
          <w:szCs w:val="19"/>
          <w:lang w:val="en-GB"/>
        </w:rPr>
        <w:t>Orthopedic</w:t>
      </w:r>
      <w:proofErr w:type="spellEnd"/>
      <w:r>
        <w:rPr>
          <w:rStyle w:val="normaltextrun"/>
          <w:rFonts w:ascii="Book Antiqua" w:hAnsi="Book Antiqua" w:cs="Book Antiqua"/>
          <w:i/>
          <w:iCs/>
          <w:sz w:val="19"/>
          <w:szCs w:val="19"/>
          <w:lang w:val="en-GB"/>
        </w:rPr>
        <w:t xml:space="preserve"> Clinics of North America</w:t>
      </w:r>
      <w:r>
        <w:rPr>
          <w:rStyle w:val="normaltextrun"/>
          <w:rFonts w:ascii="Book Antiqua" w:hAnsi="Book Antiqua" w:cs="Book Antiqua"/>
          <w:sz w:val="19"/>
          <w:szCs w:val="19"/>
          <w:lang w:val="en-GB"/>
        </w:rPr>
        <w:t> 2007; 38:409–418 </w:t>
      </w:r>
      <w:r>
        <w:rPr>
          <w:rStyle w:val="eop"/>
          <w:rFonts w:ascii="Book Antiqua" w:hAnsi="Book Antiqua" w:cs="Book Antiqua"/>
          <w:sz w:val="19"/>
          <w:szCs w:val="19"/>
          <w:lang w:val="en-GB"/>
        </w:rPr>
        <w:t> </w:t>
      </w:r>
    </w:p>
    <w:p w14:paraId="551F0D96"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13.</w:t>
      </w:r>
      <w:r>
        <w:rPr>
          <w:rStyle w:val="normaltextrun"/>
          <w:rFonts w:ascii="Book Antiqua" w:hAnsi="Book Antiqua" w:cs="Book Antiqua"/>
          <w:b/>
          <w:bCs/>
          <w:sz w:val="19"/>
          <w:szCs w:val="19"/>
          <w:lang w:val="en-GB"/>
        </w:rPr>
        <w:t> </w:t>
      </w:r>
      <w:proofErr w:type="spellStart"/>
      <w:r>
        <w:rPr>
          <w:rStyle w:val="spellingerror"/>
          <w:rFonts w:ascii="Book Antiqua" w:hAnsi="Book Antiqua" w:cs="Book Antiqua"/>
          <w:sz w:val="19"/>
          <w:szCs w:val="19"/>
          <w:lang w:val="en-GB"/>
        </w:rPr>
        <w:t>Aparisi</w:t>
      </w:r>
      <w:proofErr w:type="spellEnd"/>
      <w:r>
        <w:rPr>
          <w:rStyle w:val="normaltextrun"/>
          <w:rFonts w:ascii="Book Antiqua" w:hAnsi="Book Antiqua" w:cs="Book Antiqua"/>
          <w:sz w:val="19"/>
          <w:szCs w:val="19"/>
          <w:lang w:val="en-GB"/>
        </w:rPr>
        <w:t> F. Vertebroplasty and Kyphoplasty in Vertebral Osteoporotic Fractures. </w:t>
      </w:r>
      <w:r>
        <w:rPr>
          <w:rStyle w:val="normaltextrun"/>
          <w:rFonts w:ascii="Book Antiqua" w:hAnsi="Book Antiqua" w:cs="Book Antiqua"/>
          <w:i/>
          <w:iCs/>
          <w:sz w:val="19"/>
          <w:szCs w:val="19"/>
          <w:lang w:val="en-GB"/>
        </w:rPr>
        <w:t>Seminars in </w:t>
      </w:r>
      <w:proofErr w:type="spellStart"/>
      <w:r>
        <w:rPr>
          <w:rStyle w:val="spellingerror"/>
          <w:rFonts w:ascii="Book Antiqua" w:hAnsi="Book Antiqua" w:cs="Book Antiqua"/>
          <w:i/>
          <w:iCs/>
          <w:sz w:val="19"/>
          <w:szCs w:val="19"/>
          <w:lang w:val="en-GB"/>
        </w:rPr>
        <w:t>Musculoskeletical</w:t>
      </w:r>
      <w:proofErr w:type="spellEnd"/>
      <w:r>
        <w:rPr>
          <w:rStyle w:val="normaltextrun"/>
          <w:rFonts w:ascii="Book Antiqua" w:hAnsi="Book Antiqua" w:cs="Book Antiqua"/>
          <w:i/>
          <w:iCs/>
          <w:sz w:val="19"/>
          <w:szCs w:val="19"/>
          <w:lang w:val="en-GB"/>
        </w:rPr>
        <w:t> Radiology</w:t>
      </w:r>
      <w:r>
        <w:rPr>
          <w:rStyle w:val="normaltextrun"/>
          <w:rFonts w:ascii="Book Antiqua" w:hAnsi="Book Antiqua" w:cs="Book Antiqua"/>
          <w:sz w:val="19"/>
          <w:szCs w:val="19"/>
          <w:lang w:val="en-GB"/>
        </w:rPr>
        <w:t> 2016; 20:382–391</w:t>
      </w:r>
      <w:r>
        <w:rPr>
          <w:rStyle w:val="normaltextrun"/>
          <w:rFonts w:ascii="Book Antiqua" w:hAnsi="Book Antiqua" w:cs="Book Antiqua"/>
          <w:b/>
          <w:bCs/>
          <w:sz w:val="19"/>
          <w:szCs w:val="19"/>
          <w:lang w:val="en-GB"/>
        </w:rPr>
        <w:t> </w:t>
      </w:r>
      <w:r>
        <w:rPr>
          <w:rStyle w:val="eop"/>
          <w:rFonts w:ascii="Book Antiqua" w:hAnsi="Book Antiqua" w:cs="Book Antiqua"/>
          <w:sz w:val="19"/>
          <w:szCs w:val="19"/>
          <w:lang w:val="en-GB"/>
        </w:rPr>
        <w:t> </w:t>
      </w:r>
    </w:p>
    <w:p w14:paraId="23590E9C"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14. He SC, Teng GJ, Deng G, et al. Repeat Vertebroplasty for Unrelieved Pain at Previously Treated Vertebral Levels </w:t>
      </w:r>
      <w:proofErr w:type="gramStart"/>
      <w:r>
        <w:rPr>
          <w:rStyle w:val="contextualspellingandgrammarerror"/>
          <w:rFonts w:ascii="Book Antiqua" w:hAnsi="Book Antiqua" w:cs="Book Antiqua"/>
          <w:sz w:val="19"/>
          <w:szCs w:val="19"/>
          <w:lang w:val="en-GB"/>
        </w:rPr>
        <w:t>With</w:t>
      </w:r>
      <w:proofErr w:type="gramEnd"/>
      <w:r>
        <w:rPr>
          <w:rStyle w:val="normaltextrun"/>
          <w:rFonts w:ascii="Book Antiqua" w:hAnsi="Book Antiqua" w:cs="Book Antiqua"/>
          <w:sz w:val="19"/>
          <w:szCs w:val="19"/>
          <w:lang w:val="en-GB"/>
        </w:rPr>
        <w:t> Osteoporotic Vertebral Compression Fractures. SPINE 2008; 33:640–647 </w:t>
      </w:r>
      <w:r>
        <w:rPr>
          <w:rStyle w:val="eop"/>
          <w:rFonts w:ascii="Book Antiqua" w:hAnsi="Book Antiqua" w:cs="Book Antiqua"/>
          <w:sz w:val="19"/>
          <w:szCs w:val="19"/>
          <w:lang w:val="en-GB"/>
        </w:rPr>
        <w:t> </w:t>
      </w:r>
    </w:p>
    <w:p w14:paraId="2A9230D1"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15. Li X, Yang H, Tang T, et al. Comparison of Kyphoplasty and Vertebroplasty for Treatment of Painful Osteoporotic Vertebral Compression Fractures Twelve-month Follow-up in a Prospective Nonrandomized Comparative Study. </w:t>
      </w:r>
      <w:r>
        <w:rPr>
          <w:rStyle w:val="normaltextrun"/>
          <w:rFonts w:ascii="Book Antiqua" w:hAnsi="Book Antiqua" w:cs="Book Antiqua"/>
          <w:i/>
          <w:iCs/>
          <w:sz w:val="19"/>
          <w:szCs w:val="19"/>
          <w:lang w:val="en-GB"/>
        </w:rPr>
        <w:t>Journal of Spinal Disorders and Techniques </w:t>
      </w:r>
      <w:r>
        <w:rPr>
          <w:rStyle w:val="normaltextrun"/>
          <w:rFonts w:ascii="Book Antiqua" w:hAnsi="Book Antiqua" w:cs="Book Antiqua"/>
          <w:sz w:val="19"/>
          <w:szCs w:val="19"/>
          <w:lang w:val="en-GB"/>
        </w:rPr>
        <w:t>2012; 25:142-149</w:t>
      </w:r>
      <w:r>
        <w:rPr>
          <w:rStyle w:val="eop"/>
          <w:rFonts w:ascii="Book Antiqua" w:hAnsi="Book Antiqua" w:cs="Book Antiqua"/>
          <w:sz w:val="19"/>
          <w:szCs w:val="19"/>
          <w:lang w:val="en-GB"/>
        </w:rPr>
        <w:t> </w:t>
      </w:r>
    </w:p>
    <w:p w14:paraId="456799F7"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 xml:space="preserve">16. Pradhan BB, Bae HW, </w:t>
      </w:r>
      <w:proofErr w:type="spellStart"/>
      <w:r>
        <w:rPr>
          <w:rStyle w:val="normaltextrun"/>
          <w:rFonts w:ascii="Book Antiqua" w:hAnsi="Book Antiqua" w:cs="Book Antiqua"/>
          <w:sz w:val="19"/>
          <w:szCs w:val="19"/>
          <w:lang w:val="en-GB"/>
        </w:rPr>
        <w:t>Kropf</w:t>
      </w:r>
      <w:proofErr w:type="spellEnd"/>
      <w:r>
        <w:rPr>
          <w:rStyle w:val="normaltextrun"/>
          <w:rFonts w:ascii="Book Antiqua" w:hAnsi="Book Antiqua" w:cs="Book Antiqua"/>
          <w:sz w:val="19"/>
          <w:szCs w:val="19"/>
          <w:lang w:val="en-GB"/>
        </w:rPr>
        <w:t xml:space="preserve"> MA, et al. Kyphoplasty Reduction of Osteoporotic Vertebral Compression Fractures: Correction of Local Kyphosis Versus Overall Sagittal Alignment. </w:t>
      </w:r>
      <w:r>
        <w:rPr>
          <w:rStyle w:val="normaltextrun"/>
          <w:rFonts w:ascii="Book Antiqua" w:hAnsi="Book Antiqua" w:cs="Book Antiqua"/>
          <w:i/>
          <w:iCs/>
          <w:sz w:val="19"/>
          <w:szCs w:val="19"/>
          <w:lang w:val="en-GB"/>
        </w:rPr>
        <w:t>SPINE</w:t>
      </w:r>
      <w:r>
        <w:rPr>
          <w:rStyle w:val="normaltextrun"/>
          <w:rFonts w:ascii="Book Antiqua" w:hAnsi="Book Antiqua" w:cs="Book Antiqua"/>
          <w:sz w:val="19"/>
          <w:szCs w:val="19"/>
          <w:lang w:val="en-GB"/>
        </w:rPr>
        <w:t> 2006; 31:435–441</w:t>
      </w:r>
      <w:r>
        <w:rPr>
          <w:rStyle w:val="eop"/>
          <w:rFonts w:ascii="Book Antiqua" w:hAnsi="Book Antiqua" w:cs="Book Antiqua"/>
          <w:sz w:val="19"/>
          <w:szCs w:val="19"/>
          <w:lang w:val="en-GB"/>
        </w:rPr>
        <w:t> </w:t>
      </w:r>
    </w:p>
    <w:p w14:paraId="328A82FB"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 xml:space="preserve">17. </w:t>
      </w:r>
      <w:proofErr w:type="spellStart"/>
      <w:r>
        <w:rPr>
          <w:rStyle w:val="normaltextrun"/>
          <w:rFonts w:ascii="Book Antiqua" w:hAnsi="Book Antiqua" w:cs="Book Antiqua"/>
          <w:sz w:val="19"/>
          <w:szCs w:val="19"/>
          <w:lang w:val="en-GB"/>
        </w:rPr>
        <w:t>Carlier</w:t>
      </w:r>
      <w:proofErr w:type="spellEnd"/>
      <w:r>
        <w:rPr>
          <w:rStyle w:val="normaltextrun"/>
          <w:rFonts w:ascii="Book Antiqua" w:hAnsi="Book Antiqua" w:cs="Book Antiqua"/>
          <w:sz w:val="19"/>
          <w:szCs w:val="19"/>
          <w:lang w:val="en-GB"/>
        </w:rPr>
        <w:t xml:space="preserve"> RY, </w:t>
      </w:r>
      <w:proofErr w:type="spellStart"/>
      <w:r>
        <w:rPr>
          <w:rStyle w:val="spellingerror"/>
          <w:rFonts w:ascii="Book Antiqua" w:hAnsi="Book Antiqua" w:cs="Book Antiqua"/>
          <w:sz w:val="19"/>
          <w:szCs w:val="19"/>
          <w:lang w:val="en-GB"/>
        </w:rPr>
        <w:t>Gordji</w:t>
      </w:r>
      <w:proofErr w:type="spellEnd"/>
      <w:r>
        <w:rPr>
          <w:rStyle w:val="normaltextrun"/>
          <w:rFonts w:ascii="Book Antiqua" w:hAnsi="Book Antiqua" w:cs="Book Antiqua"/>
          <w:sz w:val="19"/>
          <w:szCs w:val="19"/>
          <w:lang w:val="en-GB"/>
        </w:rPr>
        <w:t xml:space="preserve"> H, </w:t>
      </w:r>
      <w:proofErr w:type="spellStart"/>
      <w:r>
        <w:rPr>
          <w:rStyle w:val="normaltextrun"/>
          <w:rFonts w:ascii="Book Antiqua" w:hAnsi="Book Antiqua" w:cs="Book Antiqua"/>
          <w:sz w:val="19"/>
          <w:szCs w:val="19"/>
          <w:lang w:val="en-GB"/>
        </w:rPr>
        <w:t>Mompoint</w:t>
      </w:r>
      <w:proofErr w:type="spellEnd"/>
      <w:r>
        <w:rPr>
          <w:rStyle w:val="normaltextrun"/>
          <w:rFonts w:ascii="Book Antiqua" w:hAnsi="Book Antiqua" w:cs="Book Antiqua"/>
          <w:sz w:val="19"/>
          <w:szCs w:val="19"/>
          <w:lang w:val="en-GB"/>
        </w:rPr>
        <w:t xml:space="preserve"> DM, et al. Osteoporotic Vertebral Collapse: Percutaneous Vertebroplasty and Local Kyphosis Correction. </w:t>
      </w:r>
      <w:r>
        <w:rPr>
          <w:rStyle w:val="normaltextrun"/>
          <w:rFonts w:ascii="Book Antiqua" w:hAnsi="Book Antiqua" w:cs="Book Antiqua"/>
          <w:i/>
          <w:iCs/>
          <w:sz w:val="19"/>
          <w:szCs w:val="19"/>
          <w:lang w:val="en-GB"/>
        </w:rPr>
        <w:t>Radiology</w:t>
      </w:r>
      <w:r>
        <w:rPr>
          <w:rStyle w:val="normaltextrun"/>
          <w:rFonts w:ascii="Book Antiqua" w:hAnsi="Book Antiqua" w:cs="Book Antiqua"/>
          <w:sz w:val="19"/>
          <w:szCs w:val="19"/>
          <w:lang w:val="en-GB"/>
        </w:rPr>
        <w:t> 2004; 233:891–898 </w:t>
      </w:r>
      <w:r>
        <w:rPr>
          <w:rStyle w:val="eop"/>
          <w:rFonts w:ascii="Book Antiqua" w:hAnsi="Book Antiqua" w:cs="Book Antiqua"/>
          <w:sz w:val="19"/>
          <w:szCs w:val="19"/>
          <w:lang w:val="en-GB"/>
        </w:rPr>
        <w:t> </w:t>
      </w:r>
    </w:p>
    <w:p w14:paraId="06CFA064" w14:textId="77777777" w:rsidR="001C413A" w:rsidRDefault="001C413A" w:rsidP="001C413A">
      <w:pPr>
        <w:pStyle w:val="paragraph"/>
        <w:suppressAutoHyphens w:val="0"/>
        <w:ind w:left="360" w:hanging="283"/>
        <w:jc w:val="both"/>
        <w:rPr>
          <w:rFonts w:ascii="Book Antiqua" w:hAnsi="Book Antiqua" w:cs="Book Antiqua"/>
          <w:spacing w:val="4"/>
          <w:sz w:val="19"/>
          <w:szCs w:val="19"/>
          <w:lang w:val="en-GB"/>
        </w:rPr>
      </w:pPr>
      <w:r>
        <w:rPr>
          <w:rStyle w:val="normaltextrun"/>
          <w:rFonts w:ascii="Book Antiqua" w:hAnsi="Book Antiqua" w:cs="Book Antiqua"/>
          <w:spacing w:val="4"/>
          <w:sz w:val="19"/>
          <w:szCs w:val="19"/>
          <w:lang w:val="en-GB"/>
        </w:rPr>
        <w:t>18. </w:t>
      </w:r>
      <w:proofErr w:type="spellStart"/>
      <w:r>
        <w:rPr>
          <w:rStyle w:val="spellingerror"/>
          <w:rFonts w:ascii="Book Antiqua" w:hAnsi="Book Antiqua" w:cs="Book Antiqua"/>
          <w:spacing w:val="4"/>
          <w:sz w:val="19"/>
          <w:szCs w:val="19"/>
          <w:lang w:val="en-GB"/>
        </w:rPr>
        <w:t>Rohlmann</w:t>
      </w:r>
      <w:proofErr w:type="spellEnd"/>
      <w:r>
        <w:rPr>
          <w:rStyle w:val="normaltextrun"/>
          <w:rFonts w:ascii="Book Antiqua" w:hAnsi="Book Antiqua" w:cs="Book Antiqua"/>
          <w:spacing w:val="4"/>
          <w:sz w:val="19"/>
          <w:szCs w:val="19"/>
          <w:lang w:val="en-GB"/>
        </w:rPr>
        <w:t> </w:t>
      </w:r>
      <w:proofErr w:type="gramStart"/>
      <w:r>
        <w:rPr>
          <w:rStyle w:val="contextualspellingandgrammarerror"/>
          <w:rFonts w:ascii="Book Antiqua" w:hAnsi="Book Antiqua" w:cs="Book Antiqua"/>
          <w:spacing w:val="4"/>
          <w:sz w:val="19"/>
          <w:szCs w:val="19"/>
          <w:lang w:val="en-GB"/>
        </w:rPr>
        <w:t>A,  Zander</w:t>
      </w:r>
      <w:proofErr w:type="gramEnd"/>
      <w:r>
        <w:rPr>
          <w:rStyle w:val="normaltextrun"/>
          <w:rFonts w:ascii="Book Antiqua" w:hAnsi="Book Antiqua" w:cs="Book Antiqua"/>
          <w:spacing w:val="4"/>
          <w:sz w:val="19"/>
          <w:szCs w:val="19"/>
          <w:lang w:val="en-GB"/>
        </w:rPr>
        <w:t> T, Bergmann G. Spinal loads after osteoporotic vertebral fractures treated by vertebroplasty or kyphoplasty. </w:t>
      </w:r>
      <w:r>
        <w:rPr>
          <w:rStyle w:val="normaltextrun"/>
          <w:rFonts w:ascii="Book Antiqua" w:hAnsi="Book Antiqua" w:cs="Book Antiqua"/>
          <w:i/>
          <w:iCs/>
          <w:spacing w:val="4"/>
          <w:sz w:val="19"/>
          <w:szCs w:val="19"/>
          <w:lang w:val="en-GB"/>
        </w:rPr>
        <w:t>European Spine Journal</w:t>
      </w:r>
      <w:r>
        <w:rPr>
          <w:rStyle w:val="normaltextrun"/>
          <w:rFonts w:ascii="Book Antiqua" w:hAnsi="Book Antiqua" w:cs="Book Antiqua"/>
          <w:spacing w:val="4"/>
          <w:sz w:val="19"/>
          <w:szCs w:val="19"/>
          <w:lang w:val="en-GB"/>
        </w:rPr>
        <w:t> 2006 15: 1255–1264 </w:t>
      </w:r>
      <w:r>
        <w:rPr>
          <w:rStyle w:val="eop"/>
          <w:rFonts w:ascii="Book Antiqua" w:hAnsi="Book Antiqua" w:cs="Book Antiqua"/>
          <w:spacing w:val="4"/>
          <w:sz w:val="19"/>
          <w:szCs w:val="19"/>
          <w:lang w:val="en-GB"/>
        </w:rPr>
        <w:t> </w:t>
      </w:r>
    </w:p>
    <w:p w14:paraId="6648E18F" w14:textId="77777777" w:rsidR="001C413A" w:rsidRDefault="001C413A" w:rsidP="001C413A">
      <w:pPr>
        <w:pStyle w:val="paragraph"/>
        <w:suppressAutoHyphens w:val="0"/>
        <w:ind w:left="360" w:hanging="283"/>
        <w:jc w:val="both"/>
        <w:rPr>
          <w:rFonts w:ascii="Book Antiqua" w:hAnsi="Book Antiqua" w:cs="Book Antiqua"/>
          <w:spacing w:val="-4"/>
          <w:sz w:val="19"/>
          <w:szCs w:val="19"/>
          <w:lang w:val="en-GB"/>
        </w:rPr>
      </w:pPr>
      <w:r>
        <w:rPr>
          <w:rStyle w:val="normaltextrun"/>
          <w:rFonts w:ascii="Book Antiqua" w:hAnsi="Book Antiqua" w:cs="Book Antiqua"/>
          <w:spacing w:val="-4"/>
          <w:sz w:val="19"/>
          <w:szCs w:val="19"/>
          <w:lang w:val="en-GB"/>
        </w:rPr>
        <w:t>19. Yuan WH., Hsu HC, Lai KL. Vertebroplasty and balloon kyphoplasty versus conservative treatment for osteoporotic vertebral compression </w:t>
      </w:r>
      <w:proofErr w:type="spellStart"/>
      <w:proofErr w:type="gramStart"/>
      <w:r>
        <w:rPr>
          <w:rStyle w:val="spellingerror"/>
          <w:rFonts w:ascii="Book Antiqua" w:hAnsi="Book Antiqua" w:cs="Book Antiqua"/>
          <w:spacing w:val="-4"/>
          <w:sz w:val="19"/>
          <w:szCs w:val="19"/>
          <w:lang w:val="en-GB"/>
        </w:rPr>
        <w:t>fractures:A</w:t>
      </w:r>
      <w:proofErr w:type="spellEnd"/>
      <w:proofErr w:type="gramEnd"/>
      <w:r>
        <w:rPr>
          <w:rStyle w:val="normaltextrun"/>
          <w:rFonts w:ascii="Book Antiqua" w:hAnsi="Book Antiqua" w:cs="Book Antiqua"/>
          <w:spacing w:val="-4"/>
          <w:sz w:val="19"/>
          <w:szCs w:val="19"/>
          <w:lang w:val="en-GB"/>
        </w:rPr>
        <w:t> meta-analysis. </w:t>
      </w:r>
      <w:r>
        <w:rPr>
          <w:rStyle w:val="normaltextrun"/>
          <w:rFonts w:ascii="Book Antiqua" w:hAnsi="Book Antiqua" w:cs="Book Antiqua"/>
          <w:i/>
          <w:iCs/>
          <w:spacing w:val="-4"/>
          <w:sz w:val="19"/>
          <w:szCs w:val="19"/>
          <w:lang w:val="en-GB"/>
        </w:rPr>
        <w:t>Medicine</w:t>
      </w:r>
      <w:r>
        <w:rPr>
          <w:rStyle w:val="normaltextrun"/>
          <w:rFonts w:ascii="Book Antiqua" w:hAnsi="Book Antiqua" w:cs="Book Antiqua"/>
          <w:spacing w:val="-4"/>
          <w:sz w:val="19"/>
          <w:szCs w:val="19"/>
          <w:lang w:val="en-GB"/>
        </w:rPr>
        <w:t> 2016; 95:31</w:t>
      </w:r>
    </w:p>
    <w:p w14:paraId="150224DC"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20. X R.V. Chandra, X J. </w:t>
      </w:r>
      <w:proofErr w:type="spellStart"/>
      <w:r>
        <w:rPr>
          <w:rStyle w:val="spellingerror"/>
          <w:rFonts w:ascii="Book Antiqua" w:hAnsi="Book Antiqua" w:cs="Book Antiqua"/>
          <w:sz w:val="19"/>
          <w:szCs w:val="19"/>
          <w:lang w:val="en-GB"/>
        </w:rPr>
        <w:t>Maingard</w:t>
      </w:r>
      <w:proofErr w:type="spellEnd"/>
      <w:r>
        <w:rPr>
          <w:rStyle w:val="normaltextrun"/>
          <w:rFonts w:ascii="Book Antiqua" w:hAnsi="Book Antiqua" w:cs="Book Antiqua"/>
          <w:sz w:val="19"/>
          <w:szCs w:val="19"/>
          <w:lang w:val="en-GB"/>
        </w:rPr>
        <w:t xml:space="preserve">, X H. </w:t>
      </w:r>
      <w:proofErr w:type="spellStart"/>
      <w:r>
        <w:rPr>
          <w:rStyle w:val="normaltextrun"/>
          <w:rFonts w:ascii="Book Antiqua" w:hAnsi="Book Antiqua" w:cs="Book Antiqua"/>
          <w:sz w:val="19"/>
          <w:szCs w:val="19"/>
          <w:lang w:val="en-GB"/>
        </w:rPr>
        <w:t>Asadi</w:t>
      </w:r>
      <w:proofErr w:type="spellEnd"/>
      <w:r>
        <w:rPr>
          <w:rStyle w:val="normaltextrun"/>
          <w:rFonts w:ascii="Book Antiqua" w:hAnsi="Book Antiqua" w:cs="Book Antiqua"/>
          <w:sz w:val="19"/>
          <w:szCs w:val="19"/>
          <w:lang w:val="en-GB"/>
        </w:rPr>
        <w:t>, et al. Vertebroplasty and Kyphoplasty for Osteoporotic Vertebral Fractures: What Are the Latest Data? </w:t>
      </w:r>
      <w:r>
        <w:rPr>
          <w:rStyle w:val="normaltextrun"/>
          <w:rFonts w:ascii="Book Antiqua" w:hAnsi="Book Antiqua" w:cs="Book Antiqua"/>
          <w:i/>
          <w:iCs/>
          <w:sz w:val="19"/>
          <w:szCs w:val="19"/>
          <w:lang w:val="en-GB"/>
        </w:rPr>
        <w:t>American Journal of Neuroradiology</w:t>
      </w:r>
      <w:r>
        <w:rPr>
          <w:rStyle w:val="normaltextrun"/>
          <w:rFonts w:ascii="Book Antiqua" w:hAnsi="Book Antiqua" w:cs="Book Antiqua"/>
          <w:sz w:val="19"/>
          <w:szCs w:val="19"/>
          <w:lang w:val="en-GB"/>
        </w:rPr>
        <w:t> 2018; </w:t>
      </w:r>
      <w:proofErr w:type="spellStart"/>
      <w:r>
        <w:rPr>
          <w:rStyle w:val="spellingerror"/>
          <w:rFonts w:ascii="Book Antiqua" w:hAnsi="Book Antiqua" w:cs="Book Antiqua"/>
          <w:sz w:val="19"/>
          <w:szCs w:val="19"/>
          <w:lang w:val="en-GB"/>
        </w:rPr>
        <w:t>doi</w:t>
      </w:r>
      <w:proofErr w:type="spellEnd"/>
      <w:r>
        <w:rPr>
          <w:rStyle w:val="normaltextrun"/>
          <w:rFonts w:ascii="Book Antiqua" w:hAnsi="Book Antiqua" w:cs="Book Antiqua"/>
          <w:sz w:val="19"/>
          <w:szCs w:val="19"/>
          <w:lang w:val="en-GB"/>
        </w:rPr>
        <w:t>: 10.3174/</w:t>
      </w:r>
      <w:proofErr w:type="gramStart"/>
      <w:r>
        <w:rPr>
          <w:rStyle w:val="contextualspellingandgrammarerror"/>
          <w:rFonts w:ascii="Book Antiqua" w:hAnsi="Book Antiqua" w:cs="Book Antiqua"/>
          <w:sz w:val="19"/>
          <w:szCs w:val="19"/>
          <w:lang w:val="en-GB"/>
        </w:rPr>
        <w:t>ajnr.A</w:t>
      </w:r>
      <w:proofErr w:type="gramEnd"/>
      <w:r>
        <w:rPr>
          <w:rStyle w:val="normaltextrun"/>
          <w:rFonts w:ascii="Book Antiqua" w:hAnsi="Book Antiqua" w:cs="Book Antiqua"/>
          <w:sz w:val="19"/>
          <w:szCs w:val="19"/>
          <w:lang w:val="en-GB"/>
        </w:rPr>
        <w:t>5458 </w:t>
      </w:r>
      <w:r>
        <w:rPr>
          <w:rStyle w:val="eop"/>
          <w:rFonts w:ascii="Book Antiqua" w:hAnsi="Book Antiqua" w:cs="Book Antiqua"/>
          <w:sz w:val="19"/>
          <w:szCs w:val="19"/>
          <w:lang w:val="en-GB"/>
        </w:rPr>
        <w:t> </w:t>
      </w:r>
      <w:proofErr w:type="spellStart"/>
      <w:r>
        <w:rPr>
          <w:rStyle w:val="eop"/>
          <w:rFonts w:ascii="Book Antiqua" w:hAnsi="Book Antiqua" w:cs="Book Antiqua"/>
          <w:sz w:val="19"/>
          <w:szCs w:val="19"/>
          <w:lang w:val="en-GB"/>
        </w:rPr>
        <w:t>Epub</w:t>
      </w:r>
      <w:proofErr w:type="spellEnd"/>
      <w:r>
        <w:rPr>
          <w:rStyle w:val="eop"/>
          <w:rFonts w:ascii="Book Antiqua" w:hAnsi="Book Antiqua" w:cs="Book Antiqua"/>
          <w:sz w:val="19"/>
          <w:szCs w:val="19"/>
          <w:lang w:val="en-GB"/>
        </w:rPr>
        <w:t xml:space="preserve"> 2017 Nov 23</w:t>
      </w:r>
    </w:p>
    <w:p w14:paraId="0E4CD3B5"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21. Zhu RS, Kan SL, Ning GZ, et al. ‘Which is the best treatment of osteoporotic vertebral compression fractures: balloon kyphoplasty, percutaneous vertebroplasty, or non-surgical treatment? A Bayesian network meta-analysis’,</w:t>
      </w:r>
      <w:r>
        <w:rPr>
          <w:rStyle w:val="normaltextrun"/>
          <w:rFonts w:ascii="Book Antiqua" w:hAnsi="Book Antiqua" w:cs="Book Antiqua"/>
          <w:i/>
          <w:iCs/>
          <w:sz w:val="19"/>
          <w:szCs w:val="19"/>
          <w:lang w:val="en-GB"/>
        </w:rPr>
        <w:t> Osteoporosis International </w:t>
      </w:r>
      <w:r>
        <w:rPr>
          <w:rStyle w:val="normaltextrun"/>
          <w:rFonts w:ascii="Book Antiqua" w:hAnsi="Book Antiqua" w:cs="Book Antiqua"/>
          <w:sz w:val="19"/>
          <w:szCs w:val="19"/>
          <w:lang w:val="en-GB"/>
        </w:rPr>
        <w:t>2019; </w:t>
      </w:r>
      <w:proofErr w:type="spellStart"/>
      <w:r>
        <w:rPr>
          <w:rStyle w:val="spellingerror"/>
          <w:rFonts w:ascii="Book Antiqua" w:hAnsi="Book Antiqua" w:cs="Book Antiqua"/>
          <w:sz w:val="19"/>
          <w:szCs w:val="19"/>
          <w:lang w:val="en-GB"/>
        </w:rPr>
        <w:t>doi</w:t>
      </w:r>
      <w:proofErr w:type="spellEnd"/>
      <w:r>
        <w:rPr>
          <w:rStyle w:val="normaltextrun"/>
          <w:rFonts w:ascii="Book Antiqua" w:hAnsi="Book Antiqua" w:cs="Book Antiqua"/>
          <w:sz w:val="19"/>
          <w:szCs w:val="19"/>
          <w:lang w:val="en-GB"/>
        </w:rPr>
        <w:t xml:space="preserve">: </w:t>
      </w:r>
      <w:proofErr w:type="gramStart"/>
      <w:r>
        <w:rPr>
          <w:rStyle w:val="normaltextrun"/>
          <w:rFonts w:ascii="Book Antiqua" w:hAnsi="Book Antiqua" w:cs="Book Antiqua"/>
          <w:sz w:val="19"/>
          <w:szCs w:val="19"/>
          <w:lang w:val="en-GB"/>
        </w:rPr>
        <w:t>10.1007</w:t>
      </w:r>
      <w:r>
        <w:rPr>
          <w:rStyle w:val="eop"/>
          <w:rFonts w:ascii="Book Antiqua" w:hAnsi="Book Antiqua" w:cs="Book Antiqua"/>
          <w:sz w:val="19"/>
          <w:szCs w:val="19"/>
          <w:lang w:val="en-GB"/>
        </w:rPr>
        <w:t> ,</w:t>
      </w:r>
      <w:proofErr w:type="gramEnd"/>
      <w:r>
        <w:rPr>
          <w:rStyle w:val="eop"/>
          <w:rFonts w:ascii="Book Antiqua" w:hAnsi="Book Antiqua" w:cs="Book Antiqua"/>
          <w:sz w:val="19"/>
          <w:szCs w:val="19"/>
          <w:lang w:val="en-GB"/>
        </w:rPr>
        <w:t xml:space="preserve"> </w:t>
      </w:r>
      <w:proofErr w:type="spellStart"/>
      <w:r>
        <w:rPr>
          <w:rStyle w:val="eop"/>
          <w:rFonts w:ascii="Book Antiqua" w:hAnsi="Book Antiqua" w:cs="Book Antiqua"/>
          <w:sz w:val="19"/>
          <w:szCs w:val="19"/>
          <w:lang w:val="en-GB"/>
        </w:rPr>
        <w:t>Epub</w:t>
      </w:r>
      <w:proofErr w:type="spellEnd"/>
      <w:r>
        <w:rPr>
          <w:rStyle w:val="eop"/>
          <w:rFonts w:ascii="Book Antiqua" w:hAnsi="Book Antiqua" w:cs="Book Antiqua"/>
          <w:sz w:val="19"/>
          <w:szCs w:val="19"/>
          <w:lang w:val="en-GB"/>
        </w:rPr>
        <w:t xml:space="preserve"> 2019 Jan 12</w:t>
      </w:r>
    </w:p>
    <w:p w14:paraId="34627AAE"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22. </w:t>
      </w:r>
      <w:proofErr w:type="spellStart"/>
      <w:r>
        <w:rPr>
          <w:rStyle w:val="spellingerror"/>
          <w:rFonts w:ascii="Book Antiqua" w:hAnsi="Book Antiqua" w:cs="Book Antiqua"/>
          <w:sz w:val="19"/>
          <w:szCs w:val="19"/>
          <w:lang w:val="en-GB"/>
        </w:rPr>
        <w:t>Kasperk</w:t>
      </w:r>
      <w:proofErr w:type="spellEnd"/>
      <w:r>
        <w:rPr>
          <w:rStyle w:val="normaltextrun"/>
          <w:rFonts w:ascii="Book Antiqua" w:hAnsi="Book Antiqua" w:cs="Book Antiqua"/>
          <w:sz w:val="19"/>
          <w:szCs w:val="19"/>
          <w:lang w:val="en-GB"/>
        </w:rPr>
        <w:t> C, </w:t>
      </w:r>
      <w:proofErr w:type="spellStart"/>
      <w:r>
        <w:rPr>
          <w:rStyle w:val="spellingerror"/>
          <w:rFonts w:ascii="Book Antiqua" w:hAnsi="Book Antiqua" w:cs="Book Antiqua"/>
          <w:sz w:val="19"/>
          <w:szCs w:val="19"/>
          <w:lang w:val="en-GB"/>
        </w:rPr>
        <w:t>Hillmeier</w:t>
      </w:r>
      <w:proofErr w:type="spellEnd"/>
      <w:r>
        <w:rPr>
          <w:rStyle w:val="normaltextrun"/>
          <w:rFonts w:ascii="Book Antiqua" w:hAnsi="Book Antiqua" w:cs="Book Antiqua"/>
          <w:sz w:val="19"/>
          <w:szCs w:val="19"/>
          <w:lang w:val="en-GB"/>
        </w:rPr>
        <w:t> J, </w:t>
      </w:r>
      <w:proofErr w:type="spellStart"/>
      <w:r>
        <w:rPr>
          <w:rStyle w:val="spellingerror"/>
          <w:rFonts w:ascii="Book Antiqua" w:hAnsi="Book Antiqua" w:cs="Book Antiqua"/>
          <w:sz w:val="19"/>
          <w:szCs w:val="19"/>
          <w:lang w:val="en-GB"/>
        </w:rPr>
        <w:t>Nöldge</w:t>
      </w:r>
      <w:proofErr w:type="spellEnd"/>
      <w:r>
        <w:rPr>
          <w:rStyle w:val="normaltextrun"/>
          <w:rFonts w:ascii="Book Antiqua" w:hAnsi="Book Antiqua" w:cs="Book Antiqua"/>
          <w:sz w:val="19"/>
          <w:szCs w:val="19"/>
          <w:lang w:val="en-GB"/>
        </w:rPr>
        <w:t> G, et al. Treatment of Painful Vertebral Fractures by Kyphoplasty in Patients </w:t>
      </w:r>
      <w:proofErr w:type="gramStart"/>
      <w:r>
        <w:rPr>
          <w:rStyle w:val="contextualspellingandgrammarerror"/>
          <w:rFonts w:ascii="Book Antiqua" w:hAnsi="Book Antiqua" w:cs="Book Antiqua"/>
          <w:sz w:val="19"/>
          <w:szCs w:val="19"/>
          <w:lang w:val="en-GB"/>
        </w:rPr>
        <w:t>With</w:t>
      </w:r>
      <w:proofErr w:type="gramEnd"/>
      <w:r>
        <w:rPr>
          <w:rStyle w:val="normaltextrun"/>
          <w:rFonts w:ascii="Book Antiqua" w:hAnsi="Book Antiqua" w:cs="Book Antiqua"/>
          <w:sz w:val="19"/>
          <w:szCs w:val="19"/>
          <w:lang w:val="en-GB"/>
        </w:rPr>
        <w:t> Primary Osteoporosis: A Prospective Nonrandomized Controlled Study. </w:t>
      </w:r>
      <w:r>
        <w:rPr>
          <w:rStyle w:val="normaltextrun"/>
          <w:rFonts w:ascii="Book Antiqua" w:hAnsi="Book Antiqua" w:cs="Book Antiqua"/>
          <w:i/>
          <w:iCs/>
          <w:sz w:val="19"/>
          <w:szCs w:val="19"/>
          <w:lang w:val="en-GB"/>
        </w:rPr>
        <w:t xml:space="preserve">Journal of Bone and </w:t>
      </w:r>
      <w:proofErr w:type="gramStart"/>
      <w:r>
        <w:rPr>
          <w:rStyle w:val="normaltextrun"/>
          <w:rFonts w:ascii="Book Antiqua" w:hAnsi="Book Antiqua" w:cs="Book Antiqua"/>
          <w:i/>
          <w:iCs/>
          <w:sz w:val="19"/>
          <w:szCs w:val="19"/>
          <w:lang w:val="en-GB"/>
        </w:rPr>
        <w:t>Mineral  Research</w:t>
      </w:r>
      <w:proofErr w:type="gramEnd"/>
      <w:r>
        <w:rPr>
          <w:rStyle w:val="normaltextrun"/>
          <w:rFonts w:ascii="Book Antiqua" w:hAnsi="Book Antiqua" w:cs="Book Antiqua"/>
          <w:i/>
          <w:iCs/>
          <w:sz w:val="19"/>
          <w:szCs w:val="19"/>
          <w:lang w:val="en-GB"/>
        </w:rPr>
        <w:t xml:space="preserve">  </w:t>
      </w:r>
      <w:r>
        <w:rPr>
          <w:rStyle w:val="normaltextrun"/>
          <w:rFonts w:ascii="Book Antiqua" w:hAnsi="Book Antiqua" w:cs="Book Antiqua"/>
          <w:sz w:val="19"/>
          <w:szCs w:val="19"/>
          <w:lang w:val="en-GB"/>
        </w:rPr>
        <w:t>2005; 20:604-612 </w:t>
      </w:r>
      <w:r>
        <w:rPr>
          <w:rStyle w:val="eop"/>
          <w:rFonts w:ascii="Book Antiqua" w:hAnsi="Book Antiqua" w:cs="Book Antiqua"/>
          <w:sz w:val="19"/>
          <w:szCs w:val="19"/>
          <w:lang w:val="en-GB"/>
        </w:rPr>
        <w:t> </w:t>
      </w:r>
    </w:p>
    <w:p w14:paraId="41093A54"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23. Phillips FM. Minimally Invasive Treatments of Osteoporotic Vertebral Compression Fractures. </w:t>
      </w:r>
      <w:r>
        <w:rPr>
          <w:rStyle w:val="normaltextrun"/>
          <w:rFonts w:ascii="Book Antiqua" w:hAnsi="Book Antiqua" w:cs="Book Antiqua"/>
          <w:i/>
          <w:iCs/>
          <w:sz w:val="19"/>
          <w:szCs w:val="19"/>
          <w:lang w:val="en-GB"/>
        </w:rPr>
        <w:t>SPINE</w:t>
      </w:r>
      <w:r>
        <w:rPr>
          <w:rStyle w:val="normaltextrun"/>
          <w:rFonts w:ascii="Book Antiqua" w:hAnsi="Book Antiqua" w:cs="Book Antiqua"/>
          <w:sz w:val="19"/>
          <w:szCs w:val="19"/>
          <w:lang w:val="en-GB"/>
        </w:rPr>
        <w:t> 2003; 28(15S</w:t>
      </w:r>
      <w:proofErr w:type="gramStart"/>
      <w:r>
        <w:rPr>
          <w:rStyle w:val="contextualspellingandgrammarerror"/>
          <w:rFonts w:ascii="Book Antiqua" w:hAnsi="Book Antiqua" w:cs="Book Antiqua"/>
          <w:sz w:val="19"/>
          <w:szCs w:val="19"/>
          <w:lang w:val="en-GB"/>
        </w:rPr>
        <w:t>):S</w:t>
      </w:r>
      <w:proofErr w:type="gramEnd"/>
      <w:r>
        <w:rPr>
          <w:rStyle w:val="normaltextrun"/>
          <w:rFonts w:ascii="Book Antiqua" w:hAnsi="Book Antiqua" w:cs="Book Antiqua"/>
          <w:sz w:val="19"/>
          <w:szCs w:val="19"/>
          <w:lang w:val="en-GB"/>
        </w:rPr>
        <w:t>45–S53 </w:t>
      </w:r>
      <w:r>
        <w:rPr>
          <w:rStyle w:val="eop"/>
          <w:rFonts w:ascii="Book Antiqua" w:hAnsi="Book Antiqua" w:cs="Book Antiqua"/>
          <w:sz w:val="19"/>
          <w:szCs w:val="19"/>
          <w:lang w:val="en-GB"/>
        </w:rPr>
        <w:t> </w:t>
      </w:r>
    </w:p>
    <w:p w14:paraId="1A0F8F8B" w14:textId="77777777" w:rsidR="001C413A" w:rsidRDefault="001C413A" w:rsidP="001C413A">
      <w:pPr>
        <w:pStyle w:val="paragraph"/>
        <w:suppressAutoHyphens w:val="0"/>
        <w:ind w:left="360" w:hanging="283"/>
        <w:jc w:val="both"/>
        <w:rPr>
          <w:rFonts w:ascii="Book Antiqua" w:hAnsi="Book Antiqua" w:cs="Book Antiqua"/>
          <w:sz w:val="19"/>
          <w:szCs w:val="19"/>
          <w:lang w:val="en-GB"/>
        </w:rPr>
      </w:pPr>
      <w:r>
        <w:rPr>
          <w:rStyle w:val="normaltextrun"/>
          <w:rFonts w:ascii="Book Antiqua" w:hAnsi="Book Antiqua" w:cs="Book Antiqua"/>
          <w:sz w:val="19"/>
          <w:szCs w:val="19"/>
          <w:lang w:val="en-GB"/>
        </w:rPr>
        <w:t>24. Ates A, </w:t>
      </w:r>
      <w:proofErr w:type="spellStart"/>
      <w:r>
        <w:rPr>
          <w:rStyle w:val="spellingerror"/>
          <w:rFonts w:ascii="Book Antiqua" w:hAnsi="Book Antiqua" w:cs="Book Antiqua"/>
          <w:sz w:val="19"/>
          <w:szCs w:val="19"/>
          <w:lang w:val="en-GB"/>
        </w:rPr>
        <w:t>Gemalmaz</w:t>
      </w:r>
      <w:proofErr w:type="spellEnd"/>
      <w:r>
        <w:rPr>
          <w:rStyle w:val="normaltextrun"/>
          <w:rFonts w:ascii="Book Antiqua" w:hAnsi="Book Antiqua" w:cs="Book Antiqua"/>
          <w:sz w:val="19"/>
          <w:szCs w:val="19"/>
          <w:lang w:val="en-GB"/>
        </w:rPr>
        <w:t> HC, </w:t>
      </w:r>
      <w:proofErr w:type="spellStart"/>
      <w:r>
        <w:rPr>
          <w:rStyle w:val="spellingerror"/>
          <w:rFonts w:ascii="Book Antiqua" w:hAnsi="Book Antiqua" w:cs="Book Antiqua"/>
          <w:sz w:val="19"/>
          <w:szCs w:val="19"/>
          <w:lang w:val="en-GB"/>
        </w:rPr>
        <w:t>Deveci</w:t>
      </w:r>
      <w:proofErr w:type="spellEnd"/>
      <w:r>
        <w:rPr>
          <w:rStyle w:val="normaltextrun"/>
          <w:rFonts w:ascii="Book Antiqua" w:hAnsi="Book Antiqua" w:cs="Book Antiqua"/>
          <w:sz w:val="19"/>
          <w:szCs w:val="19"/>
          <w:lang w:val="en-GB"/>
        </w:rPr>
        <w:t> MA, et al. Comparison of effectiveness of kyphoplasty and vertebroplasty in patients with osteoporotic vertebra fractures. </w:t>
      </w:r>
      <w:r>
        <w:rPr>
          <w:rStyle w:val="normaltextrun"/>
          <w:rFonts w:ascii="Book Antiqua" w:hAnsi="Book Antiqua" w:cs="Book Antiqua"/>
          <w:i/>
          <w:iCs/>
          <w:sz w:val="19"/>
          <w:szCs w:val="19"/>
          <w:lang w:val="en-GB"/>
        </w:rPr>
        <w:t>Acta </w:t>
      </w:r>
      <w:r>
        <w:rPr>
          <w:rStyle w:val="spellingerror"/>
          <w:rFonts w:ascii="Book Antiqua" w:hAnsi="Book Antiqua" w:cs="Book Antiqua"/>
          <w:i/>
          <w:iCs/>
          <w:sz w:val="19"/>
          <w:szCs w:val="19"/>
          <w:lang w:val="en-GB"/>
        </w:rPr>
        <w:t>Orthopaedica</w:t>
      </w:r>
      <w:r>
        <w:rPr>
          <w:rStyle w:val="normaltextrun"/>
          <w:rFonts w:ascii="Book Antiqua" w:hAnsi="Book Antiqua" w:cs="Book Antiqua"/>
          <w:i/>
          <w:iCs/>
          <w:sz w:val="19"/>
          <w:szCs w:val="19"/>
          <w:lang w:val="en-GB"/>
        </w:rPr>
        <w:t> et </w:t>
      </w:r>
      <w:r>
        <w:rPr>
          <w:rStyle w:val="spellingerror"/>
          <w:rFonts w:ascii="Book Antiqua" w:hAnsi="Book Antiqua" w:cs="Book Antiqua"/>
          <w:i/>
          <w:iCs/>
          <w:sz w:val="19"/>
          <w:szCs w:val="19"/>
          <w:lang w:val="en-GB"/>
        </w:rPr>
        <w:t>Traumatologica</w:t>
      </w:r>
      <w:r>
        <w:rPr>
          <w:rStyle w:val="normaltextrun"/>
          <w:rFonts w:ascii="Book Antiqua" w:hAnsi="Book Antiqua" w:cs="Book Antiqua"/>
          <w:i/>
          <w:iCs/>
          <w:sz w:val="19"/>
          <w:szCs w:val="19"/>
          <w:lang w:val="en-GB"/>
        </w:rPr>
        <w:t> Turcica </w:t>
      </w:r>
      <w:r>
        <w:rPr>
          <w:rStyle w:val="normaltextrun"/>
          <w:rFonts w:ascii="Book Antiqua" w:hAnsi="Book Antiqua" w:cs="Book Antiqua"/>
          <w:sz w:val="19"/>
          <w:szCs w:val="19"/>
          <w:lang w:val="en-GB"/>
        </w:rPr>
        <w:t>2016; </w:t>
      </w:r>
      <w:r>
        <w:rPr>
          <w:rStyle w:val="spellingerror"/>
          <w:rFonts w:ascii="Book Antiqua" w:hAnsi="Book Antiqua" w:cs="Book Antiqua"/>
          <w:sz w:val="19"/>
          <w:szCs w:val="19"/>
          <w:lang w:val="en-GB"/>
        </w:rPr>
        <w:t>doi</w:t>
      </w:r>
      <w:r>
        <w:rPr>
          <w:rStyle w:val="normaltextrun"/>
          <w:rFonts w:ascii="Book Antiqua" w:hAnsi="Book Antiqua" w:cs="Book Antiqua"/>
          <w:sz w:val="19"/>
          <w:szCs w:val="19"/>
          <w:lang w:val="en-GB"/>
        </w:rPr>
        <w:t>: 10.1016/j/</w:t>
      </w:r>
      <w:proofErr w:type="spellStart"/>
      <w:r>
        <w:rPr>
          <w:rStyle w:val="spellingerror"/>
          <w:rFonts w:ascii="Book Antiqua" w:hAnsi="Book Antiqua" w:cs="Book Antiqua"/>
          <w:sz w:val="19"/>
          <w:szCs w:val="19"/>
          <w:lang w:val="en-GB"/>
        </w:rPr>
        <w:t>aott</w:t>
      </w:r>
      <w:proofErr w:type="spellEnd"/>
      <w:r>
        <w:rPr>
          <w:rStyle w:val="normaltextrun"/>
          <w:rFonts w:ascii="Book Antiqua" w:hAnsi="Book Antiqua" w:cs="Book Antiqua"/>
          <w:sz w:val="19"/>
          <w:szCs w:val="19"/>
          <w:lang w:val="en-GB"/>
        </w:rPr>
        <w:t>/2016.10.002</w:t>
      </w:r>
      <w:r>
        <w:rPr>
          <w:rStyle w:val="eop"/>
          <w:rFonts w:ascii="Book Antiqua" w:hAnsi="Book Antiqua" w:cs="Book Antiqua"/>
          <w:sz w:val="19"/>
          <w:szCs w:val="19"/>
          <w:lang w:val="en-GB"/>
        </w:rPr>
        <w:t> </w:t>
      </w:r>
    </w:p>
    <w:p w14:paraId="647971D3" w14:textId="620297F8" w:rsidR="001C413A" w:rsidRPr="001C413A" w:rsidRDefault="001C413A" w:rsidP="001C413A">
      <w:r>
        <w:rPr>
          <w:rStyle w:val="normaltextrun"/>
          <w:rFonts w:ascii="Book Antiqua" w:hAnsi="Book Antiqua" w:cs="Book Antiqua"/>
          <w:sz w:val="19"/>
          <w:szCs w:val="19"/>
          <w:lang w:val="en-GB"/>
        </w:rPr>
        <w:t>25. S. P. J. </w:t>
      </w:r>
      <w:proofErr w:type="spellStart"/>
      <w:r>
        <w:rPr>
          <w:rStyle w:val="spellingerror"/>
          <w:rFonts w:ascii="Book Antiqua" w:hAnsi="Book Antiqua" w:cs="Book Antiqua"/>
          <w:sz w:val="19"/>
          <w:szCs w:val="19"/>
          <w:lang w:val="en-GB"/>
        </w:rPr>
        <w:t>Muijs</w:t>
      </w:r>
      <w:proofErr w:type="spellEnd"/>
      <w:r>
        <w:rPr>
          <w:rStyle w:val="normaltextrun"/>
          <w:rFonts w:ascii="Book Antiqua" w:hAnsi="Book Antiqua" w:cs="Book Antiqua"/>
          <w:sz w:val="19"/>
          <w:szCs w:val="19"/>
          <w:lang w:val="en-GB"/>
        </w:rPr>
        <w:t xml:space="preserve">, A. R. van </w:t>
      </w:r>
      <w:proofErr w:type="spellStart"/>
      <w:r>
        <w:rPr>
          <w:rStyle w:val="normaltextrun"/>
          <w:rFonts w:ascii="Book Antiqua" w:hAnsi="Book Antiqua" w:cs="Book Antiqua"/>
          <w:sz w:val="19"/>
          <w:szCs w:val="19"/>
          <w:lang w:val="en-GB"/>
        </w:rPr>
        <w:t>Erkel</w:t>
      </w:r>
      <w:proofErr w:type="spellEnd"/>
      <w:r>
        <w:rPr>
          <w:rStyle w:val="normaltextrun"/>
          <w:rFonts w:ascii="Book Antiqua" w:hAnsi="Book Antiqua" w:cs="Book Antiqua"/>
          <w:sz w:val="19"/>
          <w:szCs w:val="19"/>
          <w:lang w:val="en-GB"/>
        </w:rPr>
        <w:t>, P. D. S. Dijkstra Treatment of painful osteoporotic vertebral compression fractures: A brief review of the evidence for percutaneous vertebroplasty. </w:t>
      </w:r>
      <w:r>
        <w:rPr>
          <w:rStyle w:val="normaltextrun"/>
          <w:rFonts w:ascii="Book Antiqua" w:hAnsi="Book Antiqua" w:cs="Book Antiqua"/>
          <w:i/>
          <w:iCs/>
          <w:sz w:val="19"/>
          <w:szCs w:val="19"/>
          <w:lang w:val="en-GB"/>
        </w:rPr>
        <w:t>The Journal of Bone and Joint Surgery</w:t>
      </w:r>
      <w:r>
        <w:rPr>
          <w:rStyle w:val="normaltextrun"/>
          <w:rFonts w:ascii="Book Antiqua" w:hAnsi="Book Antiqua" w:cs="Book Antiqua"/>
          <w:sz w:val="19"/>
          <w:szCs w:val="19"/>
          <w:lang w:val="en-GB"/>
        </w:rPr>
        <w:t> 2011; 93-B:1149-53</w:t>
      </w:r>
      <w:r>
        <w:rPr>
          <w:rStyle w:val="eop"/>
          <w:rFonts w:ascii="Book Antiqua" w:hAnsi="Book Antiqua" w:cs="Book Antiqua"/>
          <w:sz w:val="19"/>
          <w:szCs w:val="19"/>
          <w:lang w:val="en-GB"/>
        </w:rPr>
        <w:t> </w:t>
      </w:r>
    </w:p>
    <w:sectPr w:rsidR="001C413A" w:rsidRPr="001C413A" w:rsidSect="00DC6A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3A"/>
    <w:rsid w:val="001C413A"/>
    <w:rsid w:val="0029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ACF0"/>
  <w15:chartTrackingRefBased/>
  <w15:docId w15:val="{5F520FD0-F622-4492-B983-AB343A57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413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ITLOS">
    <w:name w:val="TITLOS"/>
    <w:basedOn w:val="Normal"/>
    <w:uiPriority w:val="99"/>
    <w:rsid w:val="001C413A"/>
    <w:pPr>
      <w:autoSpaceDE w:val="0"/>
      <w:autoSpaceDN w:val="0"/>
      <w:adjustRightInd w:val="0"/>
      <w:spacing w:after="57" w:line="520" w:lineRule="atLeast"/>
      <w:jc w:val="center"/>
      <w:textAlignment w:val="center"/>
    </w:pPr>
    <w:rPr>
      <w:rFonts w:ascii="Book Antiqua" w:hAnsi="Book Antiqua" w:cs="Book Antiqua"/>
      <w:color w:val="24408E"/>
      <w:sz w:val="48"/>
      <w:szCs w:val="48"/>
      <w:lang w:val="el-GR"/>
    </w:rPr>
  </w:style>
  <w:style w:type="paragraph" w:customStyle="1" w:styleId="paragraph">
    <w:name w:val="paragraph"/>
    <w:basedOn w:val="Normal"/>
    <w:uiPriority w:val="99"/>
    <w:rsid w:val="001C413A"/>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eop">
    <w:name w:val="eop"/>
    <w:uiPriority w:val="99"/>
    <w:rsid w:val="001C413A"/>
  </w:style>
  <w:style w:type="character" w:customStyle="1" w:styleId="spellingerror">
    <w:name w:val="spellingerror"/>
    <w:uiPriority w:val="99"/>
    <w:rsid w:val="001C413A"/>
  </w:style>
  <w:style w:type="character" w:customStyle="1" w:styleId="normaltextrun">
    <w:name w:val="normaltextrun"/>
    <w:uiPriority w:val="99"/>
    <w:rsid w:val="001C413A"/>
  </w:style>
  <w:style w:type="paragraph" w:customStyle="1" w:styleId="TEXTnew">
    <w:name w:val="TEXT new"/>
    <w:basedOn w:val="Normal"/>
    <w:uiPriority w:val="99"/>
    <w:rsid w:val="001C413A"/>
    <w:pPr>
      <w:autoSpaceDE w:val="0"/>
      <w:autoSpaceDN w:val="0"/>
      <w:adjustRightInd w:val="0"/>
      <w:spacing w:after="0" w:line="250" w:lineRule="atLeast"/>
      <w:ind w:firstLine="170"/>
      <w:jc w:val="both"/>
      <w:textAlignment w:val="center"/>
    </w:pPr>
    <w:rPr>
      <w:rFonts w:ascii="Book Antiqua" w:hAnsi="Book Antiqua" w:cs="Book Antiqua"/>
      <w:color w:val="000000"/>
      <w:sz w:val="20"/>
      <w:szCs w:val="20"/>
      <w:lang w:val="el-GR"/>
    </w:rPr>
  </w:style>
  <w:style w:type="character" w:customStyle="1" w:styleId="tlid-translation">
    <w:name w:val="tlid-translation"/>
    <w:uiPriority w:val="99"/>
    <w:rsid w:val="001C413A"/>
  </w:style>
  <w:style w:type="character" w:customStyle="1" w:styleId="contextualspellingandgrammarerror">
    <w:name w:val="contextualspellingandgrammarerror"/>
    <w:uiPriority w:val="99"/>
    <w:rsid w:val="001C413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1106</Words>
  <Characters>5978</Characters>
  <Application>Microsoft Office Word</Application>
  <DocSecurity>0</DocSecurity>
  <Lines>49</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9803</dc:creator>
  <cp:keywords/>
  <dc:description/>
  <cp:lastModifiedBy>9803</cp:lastModifiedBy>
  <cp:revision>1</cp:revision>
  <dcterms:created xsi:type="dcterms:W3CDTF">2022-03-24T09:57:00Z</dcterms:created>
  <dcterms:modified xsi:type="dcterms:W3CDTF">2022-03-24T09:58:00Z</dcterms:modified>
</cp:coreProperties>
</file>